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0736" w:rsidRPr="00B047E7" w:rsidRDefault="00900736" w:rsidP="00132BF8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B047E7">
        <w:rPr>
          <w:rFonts w:ascii="TH SarabunIT๙" w:hAnsi="TH SarabunIT๙" w:cs="TH SarabunIT๙"/>
          <w:b/>
          <w:bCs/>
          <w:noProof/>
          <w:sz w:val="58"/>
          <w:szCs w:val="5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-247622</wp:posOffset>
            </wp:positionV>
            <wp:extent cx="634365" cy="695960"/>
            <wp:effectExtent l="0" t="0" r="0" b="8890"/>
            <wp:wrapNone/>
            <wp:docPr id="1" name="รูปภาพ 1" descr="C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ru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65" cy="6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047E7">
        <w:rPr>
          <w:rFonts w:ascii="TH SarabunIT๙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900736" w:rsidRDefault="00900736" w:rsidP="00900736">
      <w:pPr>
        <w:jc w:val="thaiDistribute"/>
        <w:rPr>
          <w:rFonts w:ascii="TH SarabunIT๙" w:hAnsi="TH SarabunIT๙" w:cs="TH SarabunIT๙"/>
          <w:b/>
          <w:bCs/>
          <w:sz w:val="2"/>
          <w:szCs w:val="2"/>
        </w:rPr>
      </w:pPr>
    </w:p>
    <w:p w:rsidR="00900736" w:rsidRDefault="00900736" w:rsidP="00900736">
      <w:pPr>
        <w:jc w:val="thaiDistribute"/>
        <w:rPr>
          <w:rFonts w:ascii="TH SarabunIT๙" w:hAnsi="TH SarabunIT๙" w:cs="TH SarabunIT๙"/>
          <w:b/>
          <w:bCs/>
          <w:sz w:val="2"/>
          <w:szCs w:val="2"/>
        </w:rPr>
      </w:pPr>
    </w:p>
    <w:p w:rsidR="00900736" w:rsidRDefault="00900736" w:rsidP="00900736">
      <w:pPr>
        <w:jc w:val="thaiDistribute"/>
        <w:rPr>
          <w:rFonts w:ascii="TH SarabunIT๙" w:hAnsi="TH SarabunIT๙" w:cs="TH SarabunIT๙"/>
          <w:b/>
          <w:bCs/>
          <w:sz w:val="2"/>
          <w:szCs w:val="2"/>
        </w:rPr>
      </w:pPr>
    </w:p>
    <w:p w:rsidR="00900736" w:rsidRDefault="00900736" w:rsidP="00900736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83AA7">
        <w:rPr>
          <w:rFonts w:ascii="TH SarabunIT๙" w:hAnsi="TH SarabunIT๙" w:cs="TH SarabunIT๙"/>
          <w:b/>
          <w:bCs/>
          <w:sz w:val="40"/>
          <w:szCs w:val="40"/>
          <w:cs/>
        </w:rPr>
        <w:t>ส่วนราชการ</w:t>
      </w:r>
      <w:r w:rsidRPr="00A53C70"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สำนักงานปลัด  องค์การบริหารส่วนตำบลนรสิงห์  โทร.0-3585-2061 ต่อ 17</w:t>
      </w:r>
      <w:r w:rsidRPr="00A53C70"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/>
          <w:sz w:val="32"/>
          <w:szCs w:val="32"/>
          <w:u w:val="dotted"/>
        </w:rPr>
        <w:t xml:space="preserve">     .</w:t>
      </w:r>
    </w:p>
    <w:p w:rsidR="00900736" w:rsidRPr="00B047E7" w:rsidRDefault="00900736" w:rsidP="00900736">
      <w:pPr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B047E7">
        <w:rPr>
          <w:rFonts w:ascii="TH SarabunIT๙" w:hAnsi="TH SarabunIT๙" w:cs="TH SarabunIT๙" w:hint="cs"/>
          <w:b/>
          <w:bCs/>
          <w:sz w:val="40"/>
          <w:szCs w:val="40"/>
          <w:cs/>
        </w:rPr>
        <w:t>ที่</w:t>
      </w:r>
      <w:r w:rsidRPr="00B047E7">
        <w:rPr>
          <w:rFonts w:ascii="TH SarabunIT๙" w:hAnsi="TH SarabunIT๙" w:cs="TH SarabunIT๙" w:hint="cs"/>
          <w:b/>
          <w:bCs/>
          <w:sz w:val="40"/>
          <w:szCs w:val="40"/>
          <w:u w:val="dotted"/>
          <w:cs/>
        </w:rPr>
        <w:t xml:space="preserve">  </w:t>
      </w:r>
      <w:r w:rsidRPr="00B047E7">
        <w:rPr>
          <w:rFonts w:ascii="TH SarabunIT๙" w:hAnsi="TH SarabunIT๙" w:cs="TH SarabunIT๙" w:hint="cs"/>
          <w:b/>
          <w:bCs/>
          <w:sz w:val="40"/>
          <w:szCs w:val="40"/>
          <w:u w:val="dotted"/>
          <w:cs/>
        </w:rPr>
        <w:tab/>
      </w:r>
      <w:r w:rsidRPr="00B047E7">
        <w:rPr>
          <w:rFonts w:ascii="TH SarabunIT๙" w:hAnsi="TH SarabunIT๙" w:cs="TH SarabunIT๙" w:hint="cs"/>
          <w:sz w:val="32"/>
          <w:szCs w:val="32"/>
          <w:u w:val="dotted"/>
          <w:cs/>
        </w:rPr>
        <w:t>อท</w:t>
      </w:r>
      <w:r w:rsidRPr="00B047E7">
        <w:rPr>
          <w:rFonts w:ascii="TH SarabunIT๙" w:hAnsi="TH SarabunIT๙" w:cs="TH SarabunIT๙" w:hint="cs"/>
          <w:b/>
          <w:bCs/>
          <w:sz w:val="32"/>
          <w:szCs w:val="32"/>
          <w:u w:val="dotted"/>
          <w:cs/>
        </w:rPr>
        <w:t xml:space="preserve"> </w:t>
      </w:r>
      <w:r w:rsidRPr="00B047E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72401 / </w:t>
      </w:r>
      <w:r w:rsidR="00B047E7">
        <w:rPr>
          <w:rFonts w:ascii="TH SarabunIT๙" w:hAnsi="TH SarabunIT๙" w:cs="TH SarabunIT๙" w:hint="cs"/>
          <w:sz w:val="32"/>
          <w:szCs w:val="32"/>
          <w:u w:val="dotted"/>
          <w:cs/>
        </w:rPr>
        <w:t>179</w:t>
      </w:r>
      <w:r w:rsidRPr="00B047E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 </w:t>
      </w:r>
      <w:r w:rsidRPr="00B047E7">
        <w:rPr>
          <w:rFonts w:ascii="TH SarabunIT๙" w:hAnsi="TH SarabunIT๙" w:cs="TH SarabunIT๙" w:hint="cs"/>
          <w:b/>
          <w:bCs/>
          <w:sz w:val="40"/>
          <w:szCs w:val="40"/>
          <w:u w:val="dotted"/>
          <w:cs/>
        </w:rPr>
        <w:tab/>
      </w:r>
      <w:r w:rsidRPr="00B047E7">
        <w:rPr>
          <w:rFonts w:ascii="TH SarabunIT๙" w:hAnsi="TH SarabunIT๙" w:cs="TH SarabunIT๙" w:hint="cs"/>
          <w:b/>
          <w:bCs/>
          <w:sz w:val="40"/>
          <w:szCs w:val="40"/>
          <w:u w:val="dotted"/>
          <w:cs/>
        </w:rPr>
        <w:tab/>
        <w:t xml:space="preserve">   </w:t>
      </w:r>
      <w:r w:rsidRPr="00B047E7">
        <w:rPr>
          <w:rFonts w:ascii="TH SarabunIT๙" w:hAnsi="TH SarabunIT๙" w:cs="TH SarabunIT๙" w:hint="cs"/>
          <w:b/>
          <w:bCs/>
          <w:sz w:val="40"/>
          <w:szCs w:val="40"/>
          <w:cs/>
        </w:rPr>
        <w:t>วันที่</w:t>
      </w:r>
      <w:r w:rsidRPr="00B047E7">
        <w:rPr>
          <w:rFonts w:ascii="TH SarabunIT๙" w:hAnsi="TH SarabunIT๙" w:cs="TH SarabunIT๙" w:hint="cs"/>
          <w:sz w:val="40"/>
          <w:szCs w:val="40"/>
          <w:u w:val="dotted"/>
          <w:cs/>
        </w:rPr>
        <w:t xml:space="preserve">  </w:t>
      </w:r>
      <w:r w:rsidRPr="00B047E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 28  </w:t>
      </w:r>
      <w:r w:rsidR="00531015">
        <w:rPr>
          <w:rFonts w:ascii="TH SarabunIT๙" w:hAnsi="TH SarabunIT๙" w:cs="TH SarabunIT๙" w:hint="cs"/>
          <w:sz w:val="32"/>
          <w:szCs w:val="32"/>
          <w:u w:val="dotted"/>
          <w:cs/>
        </w:rPr>
        <w:t>กุมภาพันธ์</w:t>
      </w:r>
      <w:bookmarkStart w:id="0" w:name="_GoBack"/>
      <w:bookmarkEnd w:id="0"/>
      <w:r w:rsidRPr="00B047E7">
        <w:rPr>
          <w:rFonts w:ascii="TH SarabunIT๙" w:hAnsi="TH SarabunIT๙" w:cs="TH SarabunIT๙" w:hint="cs"/>
          <w:sz w:val="32"/>
          <w:szCs w:val="32"/>
          <w:u w:val="dotted"/>
          <w:cs/>
        </w:rPr>
        <w:t xml:space="preserve">  2563</w:t>
      </w:r>
      <w:r w:rsidRPr="00B047E7">
        <w:rPr>
          <w:rFonts w:ascii="TH SarabunIT๙" w:hAnsi="TH SarabunIT๙" w:cs="TH SarabunIT๙" w:hint="cs"/>
          <w:sz w:val="40"/>
          <w:szCs w:val="40"/>
          <w:u w:val="dotted"/>
          <w:cs/>
        </w:rPr>
        <w:tab/>
      </w:r>
      <w:r w:rsidRPr="00B047E7">
        <w:rPr>
          <w:rFonts w:ascii="TH SarabunIT๙" w:hAnsi="TH SarabunIT๙" w:cs="TH SarabunIT๙" w:hint="cs"/>
          <w:b/>
          <w:bCs/>
          <w:sz w:val="40"/>
          <w:szCs w:val="40"/>
          <w:u w:val="dotted"/>
          <w:cs/>
        </w:rPr>
        <w:tab/>
      </w:r>
      <w:r w:rsidRPr="00B047E7">
        <w:rPr>
          <w:rFonts w:ascii="TH SarabunIT๙" w:hAnsi="TH SarabunIT๙" w:cs="TH SarabunIT๙" w:hint="cs"/>
          <w:b/>
          <w:bCs/>
          <w:sz w:val="40"/>
          <w:szCs w:val="40"/>
          <w:u w:val="dotted"/>
          <w:cs/>
        </w:rPr>
        <w:tab/>
      </w:r>
      <w:r w:rsidRPr="00B047E7">
        <w:rPr>
          <w:rFonts w:ascii="TH SarabunIT๙" w:hAnsi="TH SarabunIT๙" w:cs="TH SarabunIT๙"/>
          <w:sz w:val="32"/>
          <w:szCs w:val="32"/>
          <w:u w:val="dotted"/>
        </w:rPr>
        <w:t xml:space="preserve">     .</w:t>
      </w:r>
    </w:p>
    <w:p w:rsidR="00900736" w:rsidRDefault="00900736" w:rsidP="00900736">
      <w:pPr>
        <w:ind w:left="720" w:hanging="720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B83AA7">
        <w:rPr>
          <w:rFonts w:ascii="TH SarabunIT๙" w:hAnsi="TH SarabunIT๙" w:cs="TH SarabunIT๙"/>
          <w:b/>
          <w:bCs/>
          <w:sz w:val="40"/>
          <w:szCs w:val="40"/>
          <w:cs/>
        </w:rPr>
        <w:t>เรื่อง</w:t>
      </w:r>
      <w:r w:rsidRPr="00A135F4">
        <w:rPr>
          <w:rFonts w:ascii="TH SarabunIT๙" w:hAnsi="TH SarabunIT๙" w:cs="TH SarabunIT๙"/>
          <w:sz w:val="32"/>
          <w:szCs w:val="32"/>
          <w:u w:val="dotted"/>
        </w:rPr>
        <w:tab/>
      </w:r>
      <w:r>
        <w:rPr>
          <w:rFonts w:ascii="TH SarabunIT๙" w:hAnsi="TH SarabunIT๙" w:cs="TH SarabunIT๙" w:hint="cs"/>
          <w:sz w:val="32"/>
          <w:szCs w:val="32"/>
          <w:u w:val="dotted"/>
          <w:cs/>
        </w:rPr>
        <w:t>ขออนุมัติแผนการดำเนินงานประจำปีงบประมาณ พ.ศ. 2563 เพิ่มเติมและเปลี่ยนแปลง ครั้งที่ 2    .</w:t>
      </w:r>
    </w:p>
    <w:p w:rsidR="00900736" w:rsidRPr="00A92DAF" w:rsidRDefault="00900736" w:rsidP="00900736">
      <w:pPr>
        <w:spacing w:before="120"/>
        <w:ind w:left="720" w:hanging="720"/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413362">
        <w:rPr>
          <w:rFonts w:ascii="TH SarabunIT๙" w:hAnsi="TH SarabunIT๙" w:cs="TH SarabunIT๙"/>
          <w:sz w:val="32"/>
          <w:szCs w:val="32"/>
          <w:cs/>
        </w:rPr>
        <w:t>เรียน</w:t>
      </w:r>
      <w:r w:rsidRPr="00413362">
        <w:rPr>
          <w:rFonts w:ascii="TH SarabunIT๙" w:hAnsi="TH SarabunIT๙" w:cs="TH SarabunIT๙"/>
          <w:sz w:val="32"/>
          <w:szCs w:val="32"/>
          <w:cs/>
        </w:rPr>
        <w:tab/>
        <w:t>นายกองค์การบริหารส่วนตำบลนรสิงห์</w:t>
      </w:r>
    </w:p>
    <w:p w:rsidR="00900736" w:rsidRPr="00413362" w:rsidRDefault="00900736" w:rsidP="00900736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413362">
        <w:rPr>
          <w:rFonts w:ascii="TH SarabunIT๙" w:hAnsi="TH SarabunIT๙" w:cs="TH SarabunIT๙"/>
          <w:sz w:val="32"/>
          <w:szCs w:val="32"/>
          <w:cs/>
        </w:rPr>
        <w:tab/>
      </w:r>
      <w:r w:rsidRPr="00413362">
        <w:rPr>
          <w:rFonts w:ascii="TH SarabunIT๙" w:hAnsi="TH SarabunIT๙" w:cs="TH SarabunIT๙"/>
          <w:sz w:val="32"/>
          <w:szCs w:val="32"/>
          <w:cs/>
        </w:rPr>
        <w:tab/>
      </w:r>
      <w:r w:rsidRPr="0041336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เรื่องเดิม</w:t>
      </w:r>
    </w:p>
    <w:p w:rsidR="00900736" w:rsidRPr="0034496C" w:rsidRDefault="00900736" w:rsidP="00900736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413362">
        <w:rPr>
          <w:rFonts w:ascii="TH SarabunIT๙" w:hAnsi="TH SarabunIT๙" w:cs="TH SarabunIT๙"/>
          <w:sz w:val="32"/>
          <w:szCs w:val="32"/>
        </w:rPr>
        <w:tab/>
      </w:r>
      <w:r w:rsidRPr="00413362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องค์การบริหารส่วนตำบลนรสิงห์ ได้เพิ่มเติมแผนพัฒนาท้องถิ่นห้าปี พ.ศ. 2561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2565 เพิ่มเติมและเปลี่ยนแปลง ครั้งที่ 2 โดยได้เพิ่มเติมโครงการฝึกอบรมชุดปฏิบัติการจิตอาสาภัยพิบัติประจำองค์กรปกครองส่วนท้องถิ่น โดยได้ประกาศใช้แผนพัฒนาท้องถิ่นห้าปี พ.ศ. 2561 </w:t>
      </w:r>
      <w:r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2565 เพิ่มเติมและเปลี่ยนแปลง ครั้งที่ </w:t>
      </w:r>
      <w:r w:rsidRPr="0034496C">
        <w:rPr>
          <w:rFonts w:ascii="TH SarabunIT๙" w:hAnsi="TH SarabunIT๙" w:cs="TH SarabunIT๙" w:hint="cs"/>
          <w:sz w:val="32"/>
          <w:szCs w:val="32"/>
          <w:cs/>
        </w:rPr>
        <w:t>2 เมื่อวันที่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 กุมภาพันธ์ 2563</w:t>
      </w:r>
    </w:p>
    <w:p w:rsidR="00900736" w:rsidRDefault="00900736" w:rsidP="00900736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413362">
        <w:rPr>
          <w:rFonts w:ascii="TH SarabunIT๙" w:hAnsi="TH SarabunIT๙" w:cs="TH SarabunIT๙"/>
          <w:sz w:val="32"/>
          <w:szCs w:val="32"/>
        </w:rPr>
        <w:tab/>
      </w:r>
      <w:r w:rsidRPr="00413362">
        <w:rPr>
          <w:rFonts w:ascii="TH SarabunIT๙" w:hAnsi="TH SarabunIT๙" w:cs="TH SarabunIT๙"/>
          <w:sz w:val="32"/>
          <w:szCs w:val="32"/>
          <w:cs/>
        </w:rPr>
        <w:tab/>
      </w:r>
      <w:r w:rsidRPr="0041336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ข้อเท็จจริง</w:t>
      </w:r>
    </w:p>
    <w:p w:rsidR="00900736" w:rsidRDefault="00900736" w:rsidP="00900736">
      <w:pPr>
        <w:ind w:firstLine="1418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 w:rsidRPr="00160A22">
        <w:rPr>
          <w:rFonts w:ascii="TH SarabunIT๙" w:hAnsi="TH SarabunIT๙" w:cs="TH SarabunIT๙" w:hint="cs"/>
          <w:spacing w:val="-6"/>
          <w:sz w:val="32"/>
          <w:szCs w:val="32"/>
          <w:cs/>
          <w:lang w:val="en-GB"/>
        </w:rPr>
        <w:t>เมื่อได้รับการอนุมัติแล้ว องค์กรปกครองส่วนท้องถิ่น ต้องจัดทำแผนการดำเนินงานให้แล้วเสร็จ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ภายใน 30 วัน นับแต่วันได้รับอนุมัติงบประมาณ ซึ่งการเพิ่มเติมแผนการดำเนินงานเป็นอำนาจของผู้บริหารท้องถิ่น</w:t>
      </w:r>
    </w:p>
    <w:p w:rsidR="00900736" w:rsidRPr="00E40E66" w:rsidRDefault="00900736" w:rsidP="00900736">
      <w:pPr>
        <w:ind w:firstLine="1418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 w:rsidRPr="0041336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ระเบียบ</w:t>
      </w:r>
      <w:r w:rsidRPr="00413362">
        <w:rPr>
          <w:rFonts w:ascii="TH SarabunIT๙" w:hAnsi="TH SarabunIT๙" w:cs="TH SarabunIT๙"/>
          <w:b/>
          <w:bCs/>
          <w:sz w:val="32"/>
          <w:szCs w:val="32"/>
          <w:u w:val="single"/>
        </w:rPr>
        <w:t>/</w:t>
      </w:r>
      <w:r w:rsidRPr="00413362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ข้อกฎหมาย</w:t>
      </w:r>
    </w:p>
    <w:p w:rsidR="00900736" w:rsidRDefault="00900736" w:rsidP="00900736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 w:rsidRPr="00D0544C">
        <w:rPr>
          <w:rFonts w:ascii="TH SarabunIT๙" w:hAnsi="TH SarabunIT๙" w:cs="TH SarabunIT๙" w:hint="cs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0544C">
        <w:rPr>
          <w:rFonts w:ascii="TH SarabunIT๙" w:hAnsi="TH SarabunIT๙" w:cs="TH SarabunIT๙" w:hint="cs"/>
          <w:sz w:val="32"/>
          <w:szCs w:val="32"/>
          <w:cs/>
        </w:rPr>
        <w:t>ระเบี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ยบกระทรวงมหาดไทย ว่าด้วยการจัดทำแผนพัฒนาขององค์กรปกครองส่วนท้องถิ่น 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พ.ศ. 2548 แก้ไขเพิ่มเติม (ฉบับที่ 2) พ.ศ.2559 (ฉบับที่ 3) พ.ศ. 2561</w:t>
      </w:r>
      <w:r>
        <w:rPr>
          <w:rFonts w:ascii="TH SarabunIT๙" w:hAnsi="TH SarabunIT๙" w:cs="TH SarabunIT๙"/>
          <w:sz w:val="32"/>
          <w:szCs w:val="32"/>
          <w:lang w:val="en-GB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ข้อ 27 แผนการดำเนินงาน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ให้จัดทำเสร็จภายในสามสิบวันนับแต่วันที่ประกาศใช้งบประมาณรายจ่ายประจำปี งบประมาณรายจ่ายเพิ่มเติม งบประมาณจากเงินสะสม หรือได้รับแจ้งแผนงาน/โครงการจากหน่วยงานราชการส่วนกลาง ส่วนภูมิภาค รัฐวิสาหกิจหรือหน่วยงานอื่น ๆ ที่ต้องดำเนินการในพื้นที่องค์กรปกครองส่วนท้องถิ่นในปีงบประมาณนั้น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การขยายเวลาการจัดทำและการแก้ไขแผนการดำเนินงานเป็นอำนาจของผู้บริหารท้องถิ่น</w:t>
      </w:r>
    </w:p>
    <w:p w:rsidR="00900736" w:rsidRDefault="00900736" w:rsidP="00900736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2. หนังสือกระทรวงมหาดไทย ที่ มท 0810.3/ว6732 ลงวันที่ 6 พฤศจิกายน 2562 </w:t>
      </w:r>
      <w:r w:rsidR="00160A22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เรื่อง ซักซ้อมแนวทางการดำเนินการตามแผนพัฒนาท้องถิ่น ข้อ 1 การจัดทำแผนการดำเนินงานเพิ่มเติม</w:t>
      </w:r>
      <w:r w:rsidR="00AC3B89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ให้เป็นอำนาจของผู้บริหารท้องถิ่น</w:t>
      </w:r>
    </w:p>
    <w:p w:rsidR="00900736" w:rsidRPr="001F6B8E" w:rsidRDefault="00900736" w:rsidP="00900736">
      <w:pPr>
        <w:spacing w:before="120"/>
        <w:ind w:firstLine="1418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1F6B8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ข้อเสนอแนะ</w:t>
      </w:r>
    </w:p>
    <w:p w:rsidR="00900736" w:rsidRDefault="00900736" w:rsidP="00900736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ให้การจัดทำแผนการดำเนินงานขององค์การบริหารส่วนตำบลนรสิงห์เป็นไปตามระเบียบกระทรวงมหาดไทยและหนังสือสั่งการต่าง ๆ ที่เกี่ยวข้อง เห็นควร</w:t>
      </w:r>
    </w:p>
    <w:p w:rsidR="00900736" w:rsidRDefault="00900736" w:rsidP="00900736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ประกาศเป็นแผนการดำเนินงาน โดยลงนามในประกาศที่แนบมาพร้อมนี้</w:t>
      </w:r>
    </w:p>
    <w:p w:rsidR="00900736" w:rsidRDefault="00900736" w:rsidP="00900736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สำเนาให้งานประชาสัมพันธ์ ปิดประกาศ ทั้งนี้ให้ปิดประกาศแผนการดำเนินงานภายใน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สิบห้าวันนับแต่วันที่ประกาศ เพื่อให้ประชาชนในท้องถิ่นทราบโดยทั่วกันและต้องปิดประกาศไว้อย่างน้อยสามสิบวัน</w:t>
      </w:r>
    </w:p>
    <w:p w:rsidR="00900736" w:rsidRDefault="00900736" w:rsidP="00900736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สำเนาให้งานนิติการ เพื่อนำเข้าศูนย์ข้อมูลข่าวสารทางราชการและศูนย์ข่าวสารทางราชการทางอีเล็กทรอนิกส์</w:t>
      </w:r>
    </w:p>
    <w:p w:rsidR="00900736" w:rsidRDefault="00900736" w:rsidP="00132BF8">
      <w:pPr>
        <w:ind w:firstLine="1418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สำเนาแจ้งหน่วยงานต่าง ๆ ที่เกี่ยวข้อง</w:t>
      </w:r>
    </w:p>
    <w:p w:rsidR="00132BF8" w:rsidRDefault="00132BF8" w:rsidP="00132BF8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900736" w:rsidRDefault="00900736" w:rsidP="00132BF8">
      <w:pPr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/จึงเรียน..</w:t>
      </w:r>
    </w:p>
    <w:p w:rsidR="00132BF8" w:rsidRDefault="00132BF8" w:rsidP="00132BF8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900736" w:rsidRDefault="00900736" w:rsidP="00900736">
      <w:pPr>
        <w:jc w:val="center"/>
        <w:rPr>
          <w:rFonts w:ascii="TH SarabunIT๙" w:hAnsi="TH SarabunIT๙" w:cs="TH SarabunIT๙"/>
          <w:sz w:val="8"/>
          <w:szCs w:val="8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-2-</w:t>
      </w:r>
    </w:p>
    <w:p w:rsidR="00900736" w:rsidRDefault="00900736" w:rsidP="00900736">
      <w:pPr>
        <w:jc w:val="center"/>
        <w:rPr>
          <w:rFonts w:ascii="TH SarabunIT๙" w:hAnsi="TH SarabunIT๙" w:cs="TH SarabunIT๙"/>
          <w:sz w:val="8"/>
          <w:szCs w:val="8"/>
        </w:rPr>
      </w:pPr>
    </w:p>
    <w:p w:rsidR="00900736" w:rsidRPr="001B53FC" w:rsidRDefault="00900736" w:rsidP="00900736">
      <w:pPr>
        <w:jc w:val="center"/>
        <w:rPr>
          <w:rFonts w:ascii="TH SarabunIT๙" w:hAnsi="TH SarabunIT๙" w:cs="TH SarabunIT๙"/>
          <w:sz w:val="8"/>
          <w:szCs w:val="8"/>
        </w:rPr>
      </w:pPr>
    </w:p>
    <w:p w:rsidR="00900736" w:rsidRDefault="00900736" w:rsidP="00AC3B89">
      <w:pPr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จึงเรียนมาเพื่อโปรดพิจารณา หากเห็นชอบโปรดลงนามในหนังสือที่แนบมาพร้อมนี้หรือ</w:t>
      </w:r>
      <w:r w:rsidR="00AC3B89">
        <w:rPr>
          <w:rFonts w:ascii="TH SarabunIT๙" w:hAnsi="TH SarabunIT๙" w:cs="TH SarabunIT๙"/>
          <w:sz w:val="32"/>
          <w:szCs w:val="32"/>
          <w:cs/>
          <w:lang w:val="en-GB"/>
        </w:rPr>
        <w:br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เห็นควรประการใดโปรดพิจารณาสั่งการ</w:t>
      </w:r>
    </w:p>
    <w:p w:rsidR="00900736" w:rsidRDefault="00900736" w:rsidP="0090073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</w:p>
    <w:p w:rsidR="00900736" w:rsidRDefault="00900736" w:rsidP="00900736">
      <w:pPr>
        <w:rPr>
          <w:rFonts w:ascii="TH SarabunIT๙" w:hAnsi="TH SarabunIT๙" w:cs="TH SarabunIT๙"/>
          <w:sz w:val="32"/>
          <w:szCs w:val="32"/>
        </w:rPr>
      </w:pPr>
    </w:p>
    <w:p w:rsidR="00900736" w:rsidRDefault="00900736" w:rsidP="00900736">
      <w:pPr>
        <w:ind w:left="28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(นางสาวจิตรลดา  กิติราช)</w:t>
      </w:r>
    </w:p>
    <w:p w:rsidR="00900736" w:rsidRDefault="00900736" w:rsidP="0090073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       พนักงานจ้างเหมาบริการ</w:t>
      </w:r>
    </w:p>
    <w:p w:rsidR="00900736" w:rsidRDefault="00900736" w:rsidP="00900736">
      <w:pPr>
        <w:rPr>
          <w:rFonts w:ascii="TH SarabunIT๙" w:hAnsi="TH SarabunIT๙" w:cs="TH SarabunIT๙"/>
          <w:sz w:val="32"/>
          <w:szCs w:val="32"/>
        </w:rPr>
      </w:pPr>
    </w:p>
    <w:p w:rsidR="00900736" w:rsidRPr="001D56AF" w:rsidRDefault="00900736" w:rsidP="0090073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เรียน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หัวหน้าสำนักปลัด</w:t>
      </w:r>
    </w:p>
    <w:p w:rsidR="00900736" w:rsidRDefault="00900736" w:rsidP="0090073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เพื่อโปรดพิจารณา</w:t>
      </w:r>
    </w:p>
    <w:p w:rsidR="00900736" w:rsidRDefault="00900736" w:rsidP="00900736">
      <w:pPr>
        <w:rPr>
          <w:rFonts w:ascii="TH SarabunIT๙" w:hAnsi="TH SarabunIT๙" w:cs="TH SarabunIT๙"/>
          <w:sz w:val="32"/>
          <w:szCs w:val="32"/>
        </w:rPr>
      </w:pPr>
    </w:p>
    <w:p w:rsidR="00900736" w:rsidRPr="00A46AF1" w:rsidRDefault="00900736" w:rsidP="00900736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(ลงชื่อ)</w:t>
      </w:r>
      <w:r>
        <w:rPr>
          <w:rFonts w:ascii="TH SarabunIT๙" w:hAnsi="TH SarabunIT๙" w:cs="TH SarabunIT๙"/>
          <w:sz w:val="32"/>
          <w:szCs w:val="32"/>
          <w:lang w:val="en-GB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จ.ส.ต.</w:t>
      </w:r>
    </w:p>
    <w:p w:rsidR="00900736" w:rsidRDefault="00900736" w:rsidP="00900736">
      <w:pPr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(ศุภพงฐ์ชัย อมรวัฑนานนท์)</w:t>
      </w:r>
    </w:p>
    <w:p w:rsidR="00900736" w:rsidRPr="00A46AF1" w:rsidRDefault="00900736" w:rsidP="00900736">
      <w:pPr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16"/>
          <w:szCs w:val="16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นักวิเคราะห์นโยบายและแผนปฏิบัติการ</w:t>
      </w:r>
    </w:p>
    <w:p w:rsidR="00900736" w:rsidRDefault="00900736" w:rsidP="00900736">
      <w:pPr>
        <w:rPr>
          <w:rFonts w:ascii="TH SarabunIT๙" w:hAnsi="TH SarabunIT๙" w:cs="TH SarabunIT๙"/>
          <w:sz w:val="32"/>
          <w:szCs w:val="32"/>
        </w:rPr>
      </w:pPr>
    </w:p>
    <w:p w:rsidR="00900736" w:rsidRDefault="00900736" w:rsidP="0090073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เรียน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ปลัด อบต.</w:t>
      </w:r>
    </w:p>
    <w:p w:rsidR="00900736" w:rsidRDefault="00900736" w:rsidP="0090073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เพื่อโปรดพิจารณา</w:t>
      </w:r>
    </w:p>
    <w:p w:rsidR="00900736" w:rsidRDefault="00900736" w:rsidP="0090073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900736" w:rsidRPr="007405F0" w:rsidRDefault="00900736" w:rsidP="00900736">
      <w:pPr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(ลงชื่อ)</w:t>
      </w:r>
    </w:p>
    <w:p w:rsidR="00900736" w:rsidRDefault="00900736" w:rsidP="0090073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(นางเพชรรัตน์  ทองหยอด)</w:t>
      </w:r>
    </w:p>
    <w:p w:rsidR="00900736" w:rsidRDefault="00900736" w:rsidP="0090073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ผู้อำนวยการกองคลัง รักษาราชการแทน </w:t>
      </w:r>
    </w:p>
    <w:p w:rsidR="00900736" w:rsidRDefault="00900736" w:rsidP="00900736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หัวหน้าสำนักปลัด</w:t>
      </w:r>
    </w:p>
    <w:p w:rsidR="00900736" w:rsidRDefault="00900736" w:rsidP="00900736">
      <w:pPr>
        <w:rPr>
          <w:rFonts w:ascii="TH SarabunIT๙" w:hAnsi="TH SarabunIT๙" w:cs="TH SarabunIT๙"/>
          <w:sz w:val="32"/>
          <w:szCs w:val="32"/>
        </w:rPr>
      </w:pPr>
    </w:p>
    <w:p w:rsidR="00900736" w:rsidRDefault="00900736" w:rsidP="0090073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เรียน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นายก อบต.</w:t>
      </w:r>
    </w:p>
    <w:p w:rsidR="00900736" w:rsidRDefault="00900736" w:rsidP="00900736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เพื่อโปรดพิจารณา</w:t>
      </w:r>
    </w:p>
    <w:p w:rsidR="00900736" w:rsidRDefault="00900736" w:rsidP="00900736">
      <w:pPr>
        <w:rPr>
          <w:rFonts w:ascii="TH SarabunIT๙" w:hAnsi="TH SarabunIT๙" w:cs="TH SarabunIT๙"/>
          <w:sz w:val="32"/>
          <w:szCs w:val="32"/>
        </w:rPr>
      </w:pPr>
    </w:p>
    <w:p w:rsidR="00900736" w:rsidRPr="007405F0" w:rsidRDefault="00900736" w:rsidP="00900736">
      <w:pPr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(ลงชื่อ)</w:t>
      </w:r>
    </w:p>
    <w:p w:rsidR="00900736" w:rsidRDefault="00900736" w:rsidP="00900736">
      <w:pPr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(นางสาวขวัญหทัย  เริงยุทธนาชีวิน)</w:t>
      </w:r>
    </w:p>
    <w:p w:rsidR="00900736" w:rsidRDefault="00900736" w:rsidP="0090073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รองปลัดองค์การบริหารส่วนตำบลนรสิงห์ รักษาราชการแทน</w:t>
      </w:r>
    </w:p>
    <w:p w:rsidR="00900736" w:rsidRDefault="00900736" w:rsidP="00900736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ปลัดองค์การบริหารส่วนตำบลนรสิงห์</w:t>
      </w:r>
    </w:p>
    <w:p w:rsidR="00900736" w:rsidRDefault="00900736" w:rsidP="00900736">
      <w:pPr>
        <w:rPr>
          <w:rFonts w:ascii="TH SarabunIT๙" w:hAnsi="TH SarabunIT๙" w:cs="TH SarabunIT๙"/>
          <w:sz w:val="32"/>
          <w:szCs w:val="32"/>
        </w:rPr>
      </w:pPr>
    </w:p>
    <w:p w:rsidR="00900736" w:rsidRPr="00D84394" w:rsidRDefault="00900736" w:rsidP="00900736">
      <w:pPr>
        <w:rPr>
          <w:rFonts w:ascii="TH SarabunIT๙" w:hAnsi="TH SarabunIT๙" w:cs="TH SarabunIT๙"/>
          <w:sz w:val="32"/>
          <w:szCs w:val="32"/>
        </w:rPr>
      </w:pPr>
      <w:r w:rsidRPr="00D8439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ความเห็นของนายก อบต. </w:t>
      </w:r>
    </w:p>
    <w:p w:rsidR="00900736" w:rsidRPr="006934BB" w:rsidRDefault="00900736" w:rsidP="00900736">
      <w:pPr>
        <w:jc w:val="both"/>
        <w:rPr>
          <w:rFonts w:ascii="TH SarabunIT๙" w:hAnsi="TH SarabunIT๙" w:cs="TH SarabunIT๙"/>
          <w:sz w:val="16"/>
          <w:szCs w:val="16"/>
        </w:rPr>
      </w:pPr>
      <w:r w:rsidRPr="0045111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45111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5111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5111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900736" w:rsidRDefault="00900736" w:rsidP="00900736">
      <w:pPr>
        <w:rPr>
          <w:rFonts w:ascii="TH SarabunIT๙" w:hAnsi="TH SarabunIT๙" w:cs="TH SarabunIT๙"/>
          <w:sz w:val="8"/>
          <w:szCs w:val="8"/>
          <w:lang w:val="en-GB"/>
        </w:rPr>
      </w:pPr>
      <w:r w:rsidRPr="00451113">
        <w:rPr>
          <w:rFonts w:ascii="TH SarabunIT๙" w:hAnsi="TH SarabunIT๙" w:cs="TH SarabunIT๙"/>
          <w:sz w:val="32"/>
          <w:szCs w:val="32"/>
          <w:cs/>
        </w:rPr>
        <w:tab/>
      </w:r>
      <w:r w:rsidRPr="00451113">
        <w:rPr>
          <w:rFonts w:ascii="TH SarabunIT๙" w:hAnsi="TH SarabunIT๙" w:cs="TH SarabunIT๙" w:hint="cs"/>
          <w:sz w:val="32"/>
          <w:szCs w:val="32"/>
          <w:cs/>
        </w:rPr>
        <w:tab/>
      </w:r>
      <w:r w:rsidRPr="00451113">
        <w:rPr>
          <w:rFonts w:ascii="TH SarabunIT๙" w:hAnsi="TH SarabunIT๙" w:cs="TH SarabunIT๙"/>
          <w:sz w:val="32"/>
          <w:szCs w:val="32"/>
          <w:cs/>
        </w:rPr>
        <w:t xml:space="preserve">(      )  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เห็นชอบ</w:t>
      </w:r>
    </w:p>
    <w:p w:rsidR="00900736" w:rsidRPr="00D321ED" w:rsidRDefault="00900736" w:rsidP="00900736">
      <w:pPr>
        <w:rPr>
          <w:rFonts w:ascii="TH SarabunIT๙" w:hAnsi="TH SarabunIT๙" w:cs="TH SarabunIT๙"/>
          <w:sz w:val="8"/>
          <w:szCs w:val="8"/>
          <w:cs/>
          <w:lang w:val="en-GB"/>
        </w:rPr>
      </w:pPr>
    </w:p>
    <w:p w:rsidR="00900736" w:rsidRDefault="00900736" w:rsidP="00900736">
      <w:pPr>
        <w:rPr>
          <w:rFonts w:ascii="TH SarabunIT๙" w:hAnsi="TH SarabunIT๙" w:cs="TH SarabunIT๙"/>
          <w:sz w:val="4"/>
          <w:szCs w:val="4"/>
        </w:rPr>
      </w:pPr>
      <w:r w:rsidRPr="00451113">
        <w:rPr>
          <w:rFonts w:ascii="TH SarabunIT๙" w:hAnsi="TH SarabunIT๙" w:cs="TH SarabunIT๙"/>
          <w:sz w:val="32"/>
          <w:szCs w:val="32"/>
          <w:cs/>
        </w:rPr>
        <w:tab/>
      </w:r>
      <w:r w:rsidRPr="00451113">
        <w:rPr>
          <w:rFonts w:ascii="TH SarabunIT๙" w:hAnsi="TH SarabunIT๙" w:cs="TH SarabunIT๙" w:hint="cs"/>
          <w:sz w:val="32"/>
          <w:szCs w:val="32"/>
          <w:cs/>
        </w:rPr>
        <w:tab/>
      </w:r>
      <w:r w:rsidRPr="00451113">
        <w:rPr>
          <w:rFonts w:ascii="TH SarabunIT๙" w:hAnsi="TH SarabunIT๙" w:cs="TH SarabunIT๙"/>
          <w:sz w:val="32"/>
          <w:szCs w:val="32"/>
          <w:cs/>
        </w:rPr>
        <w:t xml:space="preserve">(      ) </w:t>
      </w:r>
      <w:r w:rsidRPr="0045111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51113">
        <w:rPr>
          <w:rFonts w:ascii="TH SarabunIT๙" w:hAnsi="TH SarabunIT๙" w:cs="TH SarabunIT๙"/>
          <w:sz w:val="32"/>
          <w:szCs w:val="32"/>
          <w:cs/>
        </w:rPr>
        <w:t>ไม่</w:t>
      </w:r>
      <w:r>
        <w:rPr>
          <w:rFonts w:ascii="TH SarabunIT๙" w:hAnsi="TH SarabunIT๙" w:cs="TH SarabunIT๙" w:hint="cs"/>
          <w:sz w:val="32"/>
          <w:szCs w:val="32"/>
          <w:cs/>
        </w:rPr>
        <w:t>เห็นชอบ</w:t>
      </w:r>
      <w:r w:rsidRPr="00451113">
        <w:rPr>
          <w:rFonts w:ascii="TH SarabunIT๙" w:hAnsi="TH SarabunIT๙" w:cs="TH SarabunIT๙"/>
          <w:sz w:val="32"/>
          <w:szCs w:val="32"/>
        </w:rPr>
        <w:t xml:space="preserve"> ……………………………………………………….</w:t>
      </w:r>
    </w:p>
    <w:p w:rsidR="00900736" w:rsidRDefault="00900736" w:rsidP="00900736">
      <w:pPr>
        <w:rPr>
          <w:rFonts w:ascii="TH SarabunIT๙" w:hAnsi="TH SarabunIT๙" w:cs="TH SarabunIT๙"/>
          <w:sz w:val="4"/>
          <w:szCs w:val="4"/>
        </w:rPr>
      </w:pPr>
    </w:p>
    <w:p w:rsidR="00900736" w:rsidRDefault="00900736" w:rsidP="00900736">
      <w:pPr>
        <w:rPr>
          <w:rFonts w:ascii="TH SarabunIT๙" w:hAnsi="TH SarabunIT๙" w:cs="TH SarabunIT๙"/>
          <w:sz w:val="4"/>
          <w:szCs w:val="4"/>
        </w:rPr>
      </w:pPr>
    </w:p>
    <w:p w:rsidR="00900736" w:rsidRDefault="00900736" w:rsidP="00900736">
      <w:pPr>
        <w:rPr>
          <w:rFonts w:ascii="TH SarabunIT๙" w:hAnsi="TH SarabunIT๙" w:cs="TH SarabunIT๙"/>
          <w:sz w:val="4"/>
          <w:szCs w:val="4"/>
        </w:rPr>
      </w:pPr>
    </w:p>
    <w:p w:rsidR="00900736" w:rsidRPr="00073DDD" w:rsidRDefault="00900736" w:rsidP="00900736">
      <w:pPr>
        <w:rPr>
          <w:rFonts w:ascii="TH SarabunIT๙" w:hAnsi="TH SarabunIT๙" w:cs="TH SarabunIT๙"/>
          <w:sz w:val="4"/>
          <w:szCs w:val="4"/>
        </w:rPr>
      </w:pPr>
    </w:p>
    <w:p w:rsidR="00900736" w:rsidRPr="00CD2961" w:rsidRDefault="00900736" w:rsidP="00900736">
      <w:pPr>
        <w:rPr>
          <w:rFonts w:ascii="TH SarabunIT๙" w:hAnsi="TH SarabunIT๙" w:cs="TH SarabunIT๙"/>
          <w:sz w:val="16"/>
          <w:szCs w:val="16"/>
        </w:rPr>
      </w:pPr>
    </w:p>
    <w:p w:rsidR="00900736" w:rsidRDefault="00900736" w:rsidP="00900736">
      <w:pPr>
        <w:rPr>
          <w:rFonts w:ascii="TH SarabunIT๙" w:hAnsi="TH SarabunIT๙" w:cs="TH SarabunIT๙"/>
          <w:sz w:val="32"/>
          <w:szCs w:val="32"/>
        </w:rPr>
      </w:pPr>
    </w:p>
    <w:p w:rsidR="00900736" w:rsidRDefault="00900736" w:rsidP="00900736">
      <w:pPr>
        <w:rPr>
          <w:rFonts w:ascii="TH SarabunIT๙" w:hAnsi="TH SarabunIT๙" w:cs="TH SarabunIT๙"/>
          <w:sz w:val="32"/>
          <w:szCs w:val="32"/>
        </w:rPr>
      </w:pPr>
    </w:p>
    <w:p w:rsidR="00900736" w:rsidRPr="00451113" w:rsidRDefault="00900736" w:rsidP="00900736">
      <w:pPr>
        <w:rPr>
          <w:rFonts w:ascii="TH SarabunIT๙" w:hAnsi="TH SarabunIT๙" w:cs="TH SarabunIT๙"/>
          <w:sz w:val="32"/>
          <w:szCs w:val="32"/>
        </w:rPr>
      </w:pPr>
      <w:r w:rsidRPr="00451113">
        <w:rPr>
          <w:rFonts w:ascii="TH SarabunIT๙" w:hAnsi="TH SarabunIT๙" w:cs="TH SarabunIT๙"/>
          <w:sz w:val="32"/>
          <w:szCs w:val="32"/>
        </w:rPr>
        <w:tab/>
      </w:r>
      <w:r w:rsidRPr="00451113">
        <w:rPr>
          <w:rFonts w:ascii="TH SarabunIT๙" w:hAnsi="TH SarabunIT๙" w:cs="TH SarabunIT๙"/>
          <w:sz w:val="32"/>
          <w:szCs w:val="32"/>
        </w:rPr>
        <w:tab/>
      </w:r>
      <w:r w:rsidRPr="00451113">
        <w:rPr>
          <w:rFonts w:ascii="TH SarabunIT๙" w:hAnsi="TH SarabunIT๙" w:cs="TH SarabunIT๙"/>
          <w:sz w:val="32"/>
          <w:szCs w:val="32"/>
        </w:rPr>
        <w:tab/>
      </w:r>
      <w:r w:rsidRPr="00451113">
        <w:rPr>
          <w:rFonts w:ascii="TH SarabunIT๙" w:hAnsi="TH SarabunIT๙" w:cs="TH SarabunIT๙"/>
          <w:sz w:val="32"/>
          <w:szCs w:val="32"/>
        </w:rPr>
        <w:tab/>
      </w:r>
      <w:r w:rsidRPr="00451113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451113">
        <w:rPr>
          <w:rFonts w:ascii="TH SarabunIT๙" w:hAnsi="TH SarabunIT๙" w:cs="TH SarabunIT๙"/>
          <w:sz w:val="32"/>
          <w:szCs w:val="32"/>
          <w:cs/>
        </w:rPr>
        <w:t>(นายไพรัตน์ ทองหยอด)</w:t>
      </w:r>
    </w:p>
    <w:p w:rsidR="00900736" w:rsidRPr="00132BF8" w:rsidRDefault="00900736" w:rsidP="00900736">
      <w:pPr>
        <w:rPr>
          <w:rFonts w:ascii="TH SarabunIT๙" w:hAnsi="TH SarabunIT๙" w:cs="TH SarabunIT๙"/>
          <w:sz w:val="16"/>
          <w:szCs w:val="16"/>
        </w:rPr>
      </w:pPr>
      <w:r w:rsidRPr="00451113">
        <w:rPr>
          <w:rFonts w:ascii="TH SarabunIT๙" w:hAnsi="TH SarabunIT๙" w:cs="TH SarabunIT๙"/>
          <w:sz w:val="32"/>
          <w:szCs w:val="32"/>
          <w:cs/>
        </w:rPr>
        <w:tab/>
      </w:r>
      <w:r w:rsidRPr="00451113">
        <w:rPr>
          <w:rFonts w:ascii="TH SarabunIT๙" w:hAnsi="TH SarabunIT๙" w:cs="TH SarabunIT๙"/>
          <w:sz w:val="32"/>
          <w:szCs w:val="32"/>
          <w:cs/>
        </w:rPr>
        <w:tab/>
      </w:r>
      <w:r w:rsidRPr="00451113">
        <w:rPr>
          <w:rFonts w:ascii="TH SarabunIT๙" w:hAnsi="TH SarabunIT๙" w:cs="TH SarabunIT๙"/>
          <w:sz w:val="32"/>
          <w:szCs w:val="32"/>
          <w:cs/>
        </w:rPr>
        <w:tab/>
      </w:r>
      <w:r w:rsidRPr="00451113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451113">
        <w:rPr>
          <w:rFonts w:ascii="TH SarabunIT๙" w:hAnsi="TH SarabunIT๙" w:cs="TH SarabunIT๙" w:hint="cs"/>
          <w:sz w:val="32"/>
          <w:szCs w:val="32"/>
          <w:cs/>
        </w:rPr>
        <w:tab/>
        <w:t xml:space="preserve">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451113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นายกองค์การบริหารส่วนตำบลนรสิงห์</w:t>
      </w:r>
    </w:p>
    <w:p w:rsidR="00EA26B5" w:rsidRDefault="00EA26B5" w:rsidP="00EA26B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00736" w:rsidRPr="00EA26B5" w:rsidRDefault="00EA26B5" w:rsidP="00EA26B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EA26B5">
        <w:rPr>
          <w:rFonts w:ascii="TH SarabunIT๙" w:hAnsi="TH SarabunIT๙" w:cs="TH SarabunIT๙" w:hint="cs"/>
          <w:b/>
          <w:bCs/>
          <w:sz w:val="36"/>
          <w:szCs w:val="36"/>
          <w:cs/>
        </w:rPr>
        <w:t>คำกล่าวนำ</w:t>
      </w:r>
    </w:p>
    <w:p w:rsidR="00EA26B5" w:rsidRDefault="00EA26B5" w:rsidP="00EA26B5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 ฉบับเพิ่มเติมเป็นแผนที่รวบรวมแผนงานโครงการกิจกรรม ที่ดำเนินจริงทั้งหมดในพื้นที่ ขององค์การบริหารส่วนตำบลนรสิงห์ในแต่ละปีงบประมาณ เป็นแผนต่อเนื่องมาจากงบประมาณรายจ่ายประจำปี กล่าวคือ องค์การบริหารส่วนตำบลนรสิงห์ได้รวบรวมแผนงานโครงการต่างๆ ตามงบประมาณรายจ่ายประจำปีงบประมาณ พ.ศ. 2563 ที่ได้รับเพิ่มเติม ทั้งที่ เป็นงบประมาณของ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องค์การบริหารส่วนตำบลนรสิงห์ที่ดำเนินการโดยงบประมาณของหน่วยงานอื่น ที่เข้ามาดำเนินการในพื้นที่ขององค์การบริหารส่วนตำบลนรสิงห์มาจัดทำแผนการดำเนินงานขึ้น เพื่อเป็นตัวกำหนดทิศทางในการดำเนินงาน ของแต่ละปีงบประมาณ</w:t>
      </w:r>
    </w:p>
    <w:p w:rsidR="00EA26B5" w:rsidRDefault="00EA26B5" w:rsidP="00EA26B5">
      <w:pPr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องค์การบริหารส่วนตำบลนรสิงห์ จักได้นำแผนการดำเนินงานนี้ไปปฏิบัติ เพื่อความผาสุก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ของประชาชนในท้องถิ่นตำบลนรสิงห์ต่อไป</w:t>
      </w:r>
    </w:p>
    <w:p w:rsidR="00EA26B5" w:rsidRPr="00EA26B5" w:rsidRDefault="00EA26B5" w:rsidP="00EA26B5">
      <w:pPr>
        <w:rPr>
          <w:rFonts w:ascii="TH SarabunIT๙" w:hAnsi="TH SarabunIT๙" w:cs="TH SarabunIT๙"/>
          <w:sz w:val="32"/>
          <w:szCs w:val="32"/>
          <w:cs/>
        </w:rPr>
      </w:pPr>
    </w:p>
    <w:p w:rsidR="00900736" w:rsidRPr="00EA26B5" w:rsidRDefault="00900736" w:rsidP="00900736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17F88" w:rsidRPr="00EA26B5" w:rsidRDefault="00317F88">
      <w:pPr>
        <w:rPr>
          <w:rFonts w:ascii="TH SarabunIT๙" w:hAnsi="TH SarabunIT๙" w:cs="TH SarabunIT๙"/>
          <w:sz w:val="32"/>
          <w:szCs w:val="32"/>
        </w:rPr>
      </w:pPr>
    </w:p>
    <w:p w:rsidR="00EA26B5" w:rsidRDefault="00EA26B5">
      <w:pPr>
        <w:rPr>
          <w:rFonts w:ascii="TH SarabunIT๙" w:hAnsi="TH SarabunIT๙" w:cs="TH SarabunIT๙"/>
          <w:sz w:val="32"/>
          <w:szCs w:val="32"/>
        </w:rPr>
      </w:pPr>
      <w:r w:rsidRPr="00EA26B5">
        <w:rPr>
          <w:rFonts w:ascii="TH SarabunIT๙" w:hAnsi="TH SarabunIT๙" w:cs="TH SarabunIT๙"/>
          <w:sz w:val="32"/>
          <w:szCs w:val="32"/>
          <w:cs/>
        </w:rPr>
        <w:tab/>
      </w:r>
      <w:r w:rsidRPr="00EA26B5">
        <w:rPr>
          <w:rFonts w:ascii="TH SarabunIT๙" w:hAnsi="TH SarabunIT๙" w:cs="TH SarabunIT๙"/>
          <w:sz w:val="32"/>
          <w:szCs w:val="32"/>
          <w:cs/>
        </w:rPr>
        <w:tab/>
      </w:r>
      <w:r w:rsidRPr="00EA26B5">
        <w:rPr>
          <w:rFonts w:ascii="TH SarabunIT๙" w:hAnsi="TH SarabunIT๙" w:cs="TH SarabunIT๙"/>
          <w:sz w:val="32"/>
          <w:szCs w:val="32"/>
          <w:cs/>
        </w:rPr>
        <w:tab/>
      </w:r>
      <w:r w:rsidRPr="00EA26B5">
        <w:rPr>
          <w:rFonts w:ascii="TH SarabunIT๙" w:hAnsi="TH SarabunIT๙" w:cs="TH SarabunIT๙"/>
          <w:sz w:val="32"/>
          <w:szCs w:val="32"/>
          <w:cs/>
        </w:rPr>
        <w:tab/>
      </w:r>
      <w:r w:rsidRPr="00EA26B5">
        <w:rPr>
          <w:rFonts w:ascii="TH SarabunIT๙" w:hAnsi="TH SarabunIT๙" w:cs="TH SarabunIT๙"/>
          <w:sz w:val="32"/>
          <w:szCs w:val="32"/>
          <w:cs/>
        </w:rPr>
        <w:tab/>
      </w:r>
      <w:r w:rsidRPr="00EA26B5">
        <w:rPr>
          <w:rFonts w:ascii="TH SarabunIT๙" w:hAnsi="TH SarabunIT๙" w:cs="TH SarabunIT๙"/>
          <w:sz w:val="32"/>
          <w:szCs w:val="32"/>
          <w:cs/>
        </w:rPr>
        <w:tab/>
        <w:t>อนุมัติ</w:t>
      </w:r>
    </w:p>
    <w:p w:rsidR="0072148A" w:rsidRPr="00EA26B5" w:rsidRDefault="0072148A">
      <w:pPr>
        <w:rPr>
          <w:rFonts w:ascii="TH SarabunIT๙" w:hAnsi="TH SarabunIT๙" w:cs="TH SarabunIT๙"/>
          <w:sz w:val="32"/>
          <w:szCs w:val="32"/>
        </w:rPr>
      </w:pPr>
    </w:p>
    <w:p w:rsidR="00EA26B5" w:rsidRPr="00EA26B5" w:rsidRDefault="00EA26B5">
      <w:pPr>
        <w:rPr>
          <w:rFonts w:ascii="TH SarabunIT๙" w:hAnsi="TH SarabunIT๙" w:cs="TH SarabunIT๙"/>
          <w:sz w:val="32"/>
          <w:szCs w:val="32"/>
        </w:rPr>
      </w:pPr>
    </w:p>
    <w:p w:rsidR="00EA26B5" w:rsidRDefault="00EA26B5">
      <w:pPr>
        <w:rPr>
          <w:rFonts w:ascii="TH SarabunIT๙" w:hAnsi="TH SarabunIT๙" w:cs="TH SarabunIT๙"/>
          <w:sz w:val="8"/>
          <w:szCs w:val="8"/>
        </w:rPr>
      </w:pPr>
      <w:r w:rsidRPr="00EA26B5">
        <w:rPr>
          <w:rFonts w:ascii="TH SarabunIT๙" w:hAnsi="TH SarabunIT๙" w:cs="TH SarabunIT๙"/>
          <w:sz w:val="32"/>
          <w:szCs w:val="32"/>
          <w:cs/>
        </w:rPr>
        <w:tab/>
      </w:r>
      <w:r w:rsidRPr="00EA26B5">
        <w:rPr>
          <w:rFonts w:ascii="TH SarabunIT๙" w:hAnsi="TH SarabunIT๙" w:cs="TH SarabunIT๙"/>
          <w:sz w:val="32"/>
          <w:szCs w:val="32"/>
          <w:cs/>
        </w:rPr>
        <w:tab/>
      </w:r>
      <w:r w:rsidRPr="00EA26B5">
        <w:rPr>
          <w:rFonts w:ascii="TH SarabunIT๙" w:hAnsi="TH SarabunIT๙" w:cs="TH SarabunIT๙"/>
          <w:sz w:val="32"/>
          <w:szCs w:val="32"/>
          <w:cs/>
        </w:rPr>
        <w:tab/>
      </w:r>
      <w:r w:rsidRPr="00EA26B5">
        <w:rPr>
          <w:rFonts w:ascii="TH SarabunIT๙" w:hAnsi="TH SarabunIT๙" w:cs="TH SarabunIT๙"/>
          <w:sz w:val="32"/>
          <w:szCs w:val="32"/>
          <w:cs/>
        </w:rPr>
        <w:tab/>
      </w:r>
      <w:r w:rsidRPr="00EA26B5">
        <w:rPr>
          <w:rFonts w:ascii="TH SarabunIT๙" w:hAnsi="TH SarabunIT๙" w:cs="TH SarabunIT๙"/>
          <w:sz w:val="32"/>
          <w:szCs w:val="32"/>
          <w:cs/>
        </w:rPr>
        <w:tab/>
        <w:t>(ลงนาม)</w:t>
      </w:r>
    </w:p>
    <w:p w:rsidR="00EA26B5" w:rsidRPr="00EA26B5" w:rsidRDefault="00EA26B5">
      <w:pPr>
        <w:rPr>
          <w:rFonts w:ascii="TH SarabunIT๙" w:hAnsi="TH SarabunIT๙" w:cs="TH SarabunIT๙"/>
          <w:sz w:val="8"/>
          <w:szCs w:val="8"/>
        </w:rPr>
      </w:pPr>
    </w:p>
    <w:p w:rsidR="00EA26B5" w:rsidRDefault="00EA26B5">
      <w:pPr>
        <w:rPr>
          <w:rFonts w:ascii="TH SarabunIT๙" w:hAnsi="TH SarabunIT๙" w:cs="TH SarabunIT๙"/>
          <w:sz w:val="32"/>
          <w:szCs w:val="32"/>
        </w:rPr>
      </w:pPr>
      <w:r w:rsidRPr="00EA26B5">
        <w:rPr>
          <w:rFonts w:ascii="TH SarabunIT๙" w:hAnsi="TH SarabunIT๙" w:cs="TH SarabunIT๙"/>
          <w:sz w:val="32"/>
          <w:szCs w:val="32"/>
        </w:rPr>
        <w:tab/>
      </w:r>
      <w:r w:rsidRPr="00EA26B5">
        <w:rPr>
          <w:rFonts w:ascii="TH SarabunIT๙" w:hAnsi="TH SarabunIT๙" w:cs="TH SarabunIT๙"/>
          <w:sz w:val="32"/>
          <w:szCs w:val="32"/>
        </w:rPr>
        <w:tab/>
      </w:r>
      <w:r w:rsidRPr="00EA26B5">
        <w:rPr>
          <w:rFonts w:ascii="TH SarabunIT๙" w:hAnsi="TH SarabunIT๙" w:cs="TH SarabunIT๙"/>
          <w:sz w:val="32"/>
          <w:szCs w:val="32"/>
        </w:rPr>
        <w:tab/>
      </w:r>
      <w:r w:rsidRPr="00EA26B5">
        <w:rPr>
          <w:rFonts w:ascii="TH SarabunIT๙" w:hAnsi="TH SarabunIT๙" w:cs="TH SarabunIT๙"/>
          <w:sz w:val="32"/>
          <w:szCs w:val="32"/>
        </w:rPr>
        <w:tab/>
      </w:r>
      <w:r w:rsidRPr="00EA26B5">
        <w:rPr>
          <w:rFonts w:ascii="TH SarabunIT๙" w:hAnsi="TH SarabunIT๙" w:cs="TH SarabunIT๙"/>
          <w:sz w:val="32"/>
          <w:szCs w:val="32"/>
        </w:rPr>
        <w:tab/>
        <w:t xml:space="preserve">          </w:t>
      </w:r>
      <w:r w:rsidRPr="00EA26B5">
        <w:rPr>
          <w:rFonts w:ascii="TH SarabunIT๙" w:hAnsi="TH SarabunIT๙" w:cs="TH SarabunIT๙"/>
          <w:sz w:val="32"/>
          <w:szCs w:val="32"/>
        </w:rPr>
        <w:tab/>
      </w:r>
      <w:r w:rsidRPr="00EA26B5">
        <w:rPr>
          <w:rFonts w:ascii="TH SarabunIT๙" w:hAnsi="TH SarabunIT๙" w:cs="TH SarabunIT๙"/>
          <w:sz w:val="32"/>
          <w:szCs w:val="32"/>
          <w:cs/>
        </w:rPr>
        <w:t>(นายไพรัตน์ ทองหยอด)</w:t>
      </w:r>
    </w:p>
    <w:p w:rsidR="00165504" w:rsidRDefault="00EA26B5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นายกองค์การบริหารส่วนตำบลนรสิงห์</w:t>
      </w:r>
    </w:p>
    <w:p w:rsidR="00165504" w:rsidRDefault="00165504">
      <w:pPr>
        <w:rPr>
          <w:rFonts w:ascii="TH SarabunIT๙" w:hAnsi="TH SarabunIT๙" w:cs="TH SarabunIT๙"/>
          <w:sz w:val="32"/>
          <w:szCs w:val="32"/>
        </w:rPr>
      </w:pPr>
    </w:p>
    <w:p w:rsidR="00165504" w:rsidRDefault="00165504">
      <w:pPr>
        <w:rPr>
          <w:rFonts w:ascii="TH SarabunIT๙" w:hAnsi="TH SarabunIT๙" w:cs="TH SarabunIT๙"/>
          <w:sz w:val="32"/>
          <w:szCs w:val="32"/>
        </w:rPr>
      </w:pPr>
    </w:p>
    <w:p w:rsidR="00165504" w:rsidRDefault="00165504">
      <w:pPr>
        <w:rPr>
          <w:rFonts w:ascii="TH SarabunIT๙" w:hAnsi="TH SarabunIT๙" w:cs="TH SarabunIT๙"/>
          <w:sz w:val="32"/>
          <w:szCs w:val="32"/>
        </w:rPr>
      </w:pPr>
    </w:p>
    <w:p w:rsidR="00165504" w:rsidRDefault="00165504">
      <w:pPr>
        <w:rPr>
          <w:rFonts w:ascii="TH SarabunIT๙" w:hAnsi="TH SarabunIT๙" w:cs="TH SarabunIT๙"/>
          <w:sz w:val="32"/>
          <w:szCs w:val="32"/>
        </w:rPr>
      </w:pPr>
    </w:p>
    <w:p w:rsidR="00165504" w:rsidRDefault="00165504">
      <w:pPr>
        <w:rPr>
          <w:rFonts w:ascii="TH SarabunIT๙" w:hAnsi="TH SarabunIT๙" w:cs="TH SarabunIT๙"/>
          <w:sz w:val="32"/>
          <w:szCs w:val="32"/>
        </w:rPr>
      </w:pPr>
    </w:p>
    <w:p w:rsidR="00165504" w:rsidRDefault="00165504">
      <w:pPr>
        <w:rPr>
          <w:rFonts w:ascii="TH SarabunIT๙" w:hAnsi="TH SarabunIT๙" w:cs="TH SarabunIT๙"/>
          <w:sz w:val="32"/>
          <w:szCs w:val="32"/>
        </w:rPr>
      </w:pPr>
    </w:p>
    <w:p w:rsidR="00165504" w:rsidRDefault="00165504">
      <w:pPr>
        <w:rPr>
          <w:rFonts w:ascii="TH SarabunIT๙" w:hAnsi="TH SarabunIT๙" w:cs="TH SarabunIT๙"/>
          <w:sz w:val="32"/>
          <w:szCs w:val="32"/>
        </w:rPr>
      </w:pPr>
    </w:p>
    <w:p w:rsidR="00165504" w:rsidRDefault="00165504">
      <w:pPr>
        <w:rPr>
          <w:rFonts w:ascii="TH SarabunIT๙" w:hAnsi="TH SarabunIT๙" w:cs="TH SarabunIT๙"/>
          <w:sz w:val="32"/>
          <w:szCs w:val="32"/>
        </w:rPr>
      </w:pPr>
    </w:p>
    <w:p w:rsidR="00165504" w:rsidRDefault="00165504">
      <w:pPr>
        <w:rPr>
          <w:rFonts w:ascii="TH SarabunIT๙" w:hAnsi="TH SarabunIT๙" w:cs="TH SarabunIT๙"/>
          <w:sz w:val="32"/>
          <w:szCs w:val="32"/>
        </w:rPr>
      </w:pPr>
    </w:p>
    <w:p w:rsidR="00165504" w:rsidRDefault="00165504">
      <w:pPr>
        <w:rPr>
          <w:rFonts w:ascii="TH SarabunIT๙" w:hAnsi="TH SarabunIT๙" w:cs="TH SarabunIT๙"/>
          <w:sz w:val="32"/>
          <w:szCs w:val="32"/>
        </w:rPr>
      </w:pPr>
    </w:p>
    <w:p w:rsidR="00165504" w:rsidRDefault="00165504">
      <w:pPr>
        <w:rPr>
          <w:rFonts w:ascii="TH SarabunIT๙" w:hAnsi="TH SarabunIT๙" w:cs="TH SarabunIT๙"/>
          <w:sz w:val="32"/>
          <w:szCs w:val="32"/>
        </w:rPr>
      </w:pPr>
    </w:p>
    <w:p w:rsidR="00165504" w:rsidRDefault="00165504">
      <w:pPr>
        <w:rPr>
          <w:rFonts w:ascii="TH SarabunIT๙" w:hAnsi="TH SarabunIT๙" w:cs="TH SarabunIT๙"/>
          <w:sz w:val="32"/>
          <w:szCs w:val="32"/>
        </w:rPr>
      </w:pPr>
    </w:p>
    <w:p w:rsidR="00165504" w:rsidRDefault="00165504">
      <w:pPr>
        <w:rPr>
          <w:rFonts w:ascii="TH SarabunIT๙" w:hAnsi="TH SarabunIT๙" w:cs="TH SarabunIT๙"/>
          <w:sz w:val="32"/>
          <w:szCs w:val="32"/>
        </w:rPr>
      </w:pPr>
    </w:p>
    <w:p w:rsidR="00165504" w:rsidRDefault="00165504">
      <w:pPr>
        <w:rPr>
          <w:rFonts w:ascii="TH SarabunIT๙" w:hAnsi="TH SarabunIT๙" w:cs="TH SarabunIT๙"/>
          <w:sz w:val="32"/>
          <w:szCs w:val="32"/>
        </w:rPr>
      </w:pPr>
    </w:p>
    <w:p w:rsidR="00165504" w:rsidRDefault="00165504">
      <w:pPr>
        <w:rPr>
          <w:rFonts w:ascii="TH SarabunIT๙" w:hAnsi="TH SarabunIT๙" w:cs="TH SarabunIT๙"/>
          <w:sz w:val="32"/>
          <w:szCs w:val="32"/>
        </w:rPr>
      </w:pPr>
    </w:p>
    <w:p w:rsidR="00165504" w:rsidRDefault="00165504">
      <w:pPr>
        <w:rPr>
          <w:rFonts w:ascii="TH SarabunIT๙" w:hAnsi="TH SarabunIT๙" w:cs="TH SarabunIT๙"/>
          <w:sz w:val="32"/>
          <w:szCs w:val="32"/>
        </w:rPr>
      </w:pPr>
    </w:p>
    <w:p w:rsidR="00165504" w:rsidRDefault="00165504">
      <w:pPr>
        <w:rPr>
          <w:rFonts w:ascii="TH SarabunIT๙" w:hAnsi="TH SarabunIT๙" w:cs="TH SarabunIT๙"/>
          <w:sz w:val="32"/>
          <w:szCs w:val="32"/>
        </w:rPr>
      </w:pPr>
    </w:p>
    <w:p w:rsidR="00165504" w:rsidRDefault="00165504">
      <w:pPr>
        <w:rPr>
          <w:rFonts w:ascii="TH SarabunIT๙" w:hAnsi="TH SarabunIT๙" w:cs="TH SarabunIT๙"/>
          <w:sz w:val="32"/>
          <w:szCs w:val="32"/>
        </w:rPr>
      </w:pPr>
    </w:p>
    <w:p w:rsidR="00EA26B5" w:rsidRPr="0072652F" w:rsidRDefault="00165504" w:rsidP="00165504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72652F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คำนำ</w:t>
      </w:r>
    </w:p>
    <w:p w:rsidR="00165504" w:rsidRDefault="00165504" w:rsidP="0072652F">
      <w:pPr>
        <w:spacing w:before="1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แผนการดำเนินงานประจำปีงบประมาณ พ.ศ. 2563 ฉบับเพิ่มเติมครั้งที่ </w:t>
      </w:r>
      <w:r w:rsidR="0072652F">
        <w:rPr>
          <w:rFonts w:ascii="TH SarabunIT๙" w:hAnsi="TH SarabunIT๙" w:cs="TH SarabunIT๙" w:hint="cs"/>
          <w:sz w:val="32"/>
          <w:szCs w:val="32"/>
          <w:cs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ขององค์การบริหารส่วนตำบลนรสิงห์</w:t>
      </w:r>
      <w:r w:rsidR="001B7313">
        <w:rPr>
          <w:rFonts w:ascii="TH SarabunIT๙" w:hAnsi="TH SarabunIT๙" w:cs="TH SarabunIT๙" w:hint="cs"/>
          <w:sz w:val="32"/>
          <w:szCs w:val="32"/>
          <w:cs/>
        </w:rPr>
        <w:t>จัดทำขึ้นตาม ระเบียบกระทรวงมหาดไทยว่าด้วยการจัดทำแผนพัฒนาท้องถิ่น</w:t>
      </w:r>
      <w:r w:rsidR="0072652F">
        <w:rPr>
          <w:rFonts w:ascii="TH SarabunIT๙" w:hAnsi="TH SarabunIT๙" w:cs="TH SarabunIT๙"/>
          <w:sz w:val="32"/>
          <w:szCs w:val="32"/>
          <w:cs/>
        </w:rPr>
        <w:br/>
      </w:r>
      <w:r w:rsidR="001B7313">
        <w:rPr>
          <w:rFonts w:ascii="TH SarabunIT๙" w:hAnsi="TH SarabunIT๙" w:cs="TH SarabunIT๙" w:hint="cs"/>
          <w:sz w:val="32"/>
          <w:szCs w:val="32"/>
          <w:cs/>
        </w:rPr>
        <w:t>ขององค์กรปกครองส่วนท้องถิ่น พ</w:t>
      </w:r>
      <w:r w:rsidR="0072652F">
        <w:rPr>
          <w:rFonts w:ascii="TH SarabunIT๙" w:hAnsi="TH SarabunIT๙" w:cs="TH SarabunIT๙" w:hint="cs"/>
          <w:sz w:val="32"/>
          <w:szCs w:val="32"/>
          <w:cs/>
        </w:rPr>
        <w:t>.ศ.</w:t>
      </w:r>
      <w:r w:rsidR="001B7313">
        <w:rPr>
          <w:rFonts w:ascii="TH SarabunIT๙" w:hAnsi="TH SarabunIT๙" w:cs="TH SarabunIT๙" w:hint="cs"/>
          <w:sz w:val="32"/>
          <w:szCs w:val="32"/>
          <w:cs/>
        </w:rPr>
        <w:t xml:space="preserve"> 2548 แก้ไขเพิ่มเติม (ฉบับที่ 2) พ.ศ. 2559 (ฉบับที่ 3) พ.ศ. 2561 โดยมีจุดมุ่งหมายเพื่อแสดงถึงยุทธศาสตร์การพัฒนา แผนงาน รายละเอียด โครงการและกิจกรรมที่ต้องการดำเนินการจริงทั้งหมดในเขตพื้นที่ของตำบลนรสิงห์ ประจำปีงบประมาณ พ.ศ. 2563 ที่ได้ดำเนินการหลังจากการจัดทำแผนการดำเนินงานประจำปี</w:t>
      </w:r>
    </w:p>
    <w:p w:rsidR="001B7313" w:rsidRDefault="001B7313" w:rsidP="0072652F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ab/>
      </w:r>
      <w:r>
        <w:rPr>
          <w:rFonts w:ascii="TH SarabunIT๙" w:hAnsi="TH SarabunIT๙" w:cs="TH SarabunIT๙"/>
          <w:sz w:val="32"/>
          <w:szCs w:val="32"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ฉบับนี้ได้รวบรวมแผนการปฏิบัติงานสำหรับโครงการพัฒนาและกิจกรรมที่ต้องดำเนินการจริงทั้งหมดในพื้นที่ของตำบลนรสิงห์ ทั้งที่ปรากฏอยู่ในข้อบัญญัติงบประมาณรายจ่ายประจำปี งบประมาณ พ.ศ. 2563 และที่ดำเนินการโดยหน่วยงานอื่น ทั้งภาครัฐและเอกชน โดยได้จำแนก</w:t>
      </w:r>
      <w:r w:rsidR="0072652F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รายละเอียดสอดคล้องกับแผนยุทธศาสตร์และแนวทางการพัฒนาเพื่อให้ทราบถึงกิจกรรมการพัฒนาที่</w:t>
      </w:r>
      <w:r w:rsidR="0072652F">
        <w:rPr>
          <w:rFonts w:ascii="TH SarabunIT๙" w:hAnsi="TH SarabunIT๙" w:cs="TH SarabunIT๙" w:hint="cs"/>
          <w:sz w:val="32"/>
          <w:szCs w:val="32"/>
          <w:cs/>
        </w:rPr>
        <w:t>ไ</w:t>
      </w:r>
      <w:r>
        <w:rPr>
          <w:rFonts w:ascii="TH SarabunIT๙" w:hAnsi="TH SarabunIT๙" w:cs="TH SarabunIT๙" w:hint="cs"/>
          <w:sz w:val="32"/>
          <w:szCs w:val="32"/>
          <w:cs/>
        </w:rPr>
        <w:t>ด้</w:t>
      </w:r>
      <w:r w:rsidR="0072652F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แสดงถึงโครงการ/กิจกรรม รายละเอียดของกิจกรรม งบประมาณ สถานที่ดำเนินการ หน่วยงาน ระยะเวลา</w:t>
      </w:r>
      <w:r w:rsidR="0072652F">
        <w:rPr>
          <w:rFonts w:ascii="TH SarabunIT๙" w:hAnsi="TH SarabunIT๙" w:cs="TH SarabunIT๙" w:hint="cs"/>
          <w:sz w:val="32"/>
          <w:szCs w:val="32"/>
          <w:cs/>
        </w:rPr>
        <w:t>ในการดำเนินการที่ชัดเจนทั้งหมด</w:t>
      </w:r>
    </w:p>
    <w:p w:rsidR="0072652F" w:rsidRDefault="0072652F" w:rsidP="0072652F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องค์การบริหารส่วนตำบลนรสิงห์ หวังเป็นอย่างยิ่งว่าแผนการดำเนินงานฉบับนี้ สามารถ</w:t>
      </w:r>
      <w:r w:rsidR="00ED0010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ใช้เป็นเครื่องมือในการบริหารงานของผู้บริหารท้องถิ่น และสามารถใช้ในการควบคุมการดำเนินงานในเขตพื้นที่ได้อย่างเหมาะสมและมีประสิทธิภาพ นอกจากนั้น ยังใช้เป็นเครื่องมือในการติดตามการดำเนินงานและ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การประเมินผลการพัฒนาท้องถิ่นของผู้บริหารด้วย</w:t>
      </w:r>
    </w:p>
    <w:p w:rsidR="0072652F" w:rsidRDefault="0072652F" w:rsidP="0072652F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652F" w:rsidRDefault="0072652F" w:rsidP="0072652F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652F" w:rsidRDefault="0072652F" w:rsidP="0072652F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652F" w:rsidRDefault="0072652F" w:rsidP="0072652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งานวิเคราะห์นโยบายและแผน</w:t>
      </w:r>
    </w:p>
    <w:p w:rsidR="0072652F" w:rsidRDefault="0072652F" w:rsidP="0072652F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สำนักงานปลัด องค์การบริหารส่วนตำบลนรสิงห์</w:t>
      </w:r>
    </w:p>
    <w:p w:rsidR="0072652F" w:rsidRDefault="0072652F" w:rsidP="0072652F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2652F" w:rsidRDefault="0072652F" w:rsidP="0072652F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72652F" w:rsidRDefault="0072652F" w:rsidP="00165504">
      <w:pPr>
        <w:rPr>
          <w:rFonts w:ascii="TH SarabunIT๙" w:hAnsi="TH SarabunIT๙" w:cs="TH SarabunIT๙"/>
          <w:sz w:val="32"/>
          <w:szCs w:val="32"/>
        </w:rPr>
      </w:pPr>
    </w:p>
    <w:p w:rsidR="0072652F" w:rsidRDefault="0072652F" w:rsidP="0016550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4F596D" w:rsidRDefault="004F596D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Pr="004F596D" w:rsidRDefault="006E6110" w:rsidP="004F596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4F596D">
        <w:rPr>
          <w:rFonts w:ascii="TH SarabunIT๙" w:hAnsi="TH SarabunIT๙" w:cs="TH SarabunIT๙" w:hint="cs"/>
          <w:b/>
          <w:bCs/>
          <w:sz w:val="36"/>
          <w:szCs w:val="36"/>
          <w:cs/>
        </w:rPr>
        <w:t>สารบัญ</w:t>
      </w: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Pr="004F596D" w:rsidRDefault="006E6110" w:rsidP="0016550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F596D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 w:rsidRPr="004F59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F59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F59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F59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F59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F59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F59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F59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F59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F596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F596D">
        <w:rPr>
          <w:rFonts w:ascii="TH SarabunIT๙" w:hAnsi="TH SarabunIT๙" w:cs="TH SarabunIT๙" w:hint="cs"/>
          <w:b/>
          <w:bCs/>
          <w:sz w:val="32"/>
          <w:szCs w:val="32"/>
          <w:cs/>
        </w:rPr>
        <w:t>หน้า</w:t>
      </w:r>
    </w:p>
    <w:p w:rsidR="006E6110" w:rsidRPr="004F596D" w:rsidRDefault="006E6110" w:rsidP="0016550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F596D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1</w:t>
      </w:r>
      <w:r w:rsidR="004F59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F596D">
        <w:rPr>
          <w:rFonts w:ascii="TH SarabunIT๙" w:hAnsi="TH SarabunIT๙" w:cs="TH SarabunIT๙" w:hint="cs"/>
          <w:b/>
          <w:bCs/>
          <w:sz w:val="32"/>
          <w:szCs w:val="32"/>
          <w:cs/>
        </w:rPr>
        <w:t>บทนำ</w:t>
      </w:r>
    </w:p>
    <w:p w:rsidR="006E6110" w:rsidRDefault="006E6110" w:rsidP="004F596D">
      <w:pPr>
        <w:spacing w:before="120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วัตถุประสงค์ของแผนการดำเนินงาน</w:t>
      </w:r>
    </w:p>
    <w:p w:rsidR="006E6110" w:rsidRDefault="006E6110" w:rsidP="006E6110">
      <w:pPr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ขั้นตอนการจัดทำแผนการดำเนินงาน</w:t>
      </w:r>
    </w:p>
    <w:p w:rsidR="006E6110" w:rsidRDefault="006E6110" w:rsidP="006E6110">
      <w:pPr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ประโยชน์ของแผนการดำเนินงาน</w:t>
      </w: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Pr="004F596D" w:rsidRDefault="006E6110" w:rsidP="0016550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F596D">
        <w:rPr>
          <w:rFonts w:ascii="TH SarabunIT๙" w:hAnsi="TH SarabunIT๙" w:cs="TH SarabunIT๙" w:hint="cs"/>
          <w:b/>
          <w:bCs/>
          <w:sz w:val="32"/>
          <w:szCs w:val="32"/>
          <w:cs/>
        </w:rPr>
        <w:t>ส่วนที่ 2 บัญชีสรุปโครงการ/กิจกรรม</w:t>
      </w:r>
    </w:p>
    <w:p w:rsidR="006E6110" w:rsidRDefault="006E6110" w:rsidP="004F596D">
      <w:pPr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บัญชีสรุปจำนวนโครงการและงบประมาณ (แบบ ผด.01)</w:t>
      </w: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บัญชีโครงการกิจกรรม/งบประมาณ (แบบ ผด.02)</w:t>
      </w: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ยุทธศาสตร์</w:t>
      </w: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แผนงาน</w:t>
      </w: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Pr="006E6110" w:rsidRDefault="006E6110" w:rsidP="006E6110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  <w:r w:rsidRPr="006E6110">
        <w:rPr>
          <w:rFonts w:ascii="TH SarabunIT๙" w:hAnsi="TH SarabunIT๙" w:cs="TH SarabunIT๙" w:hint="cs"/>
          <w:b/>
          <w:bCs/>
          <w:sz w:val="144"/>
          <w:szCs w:val="144"/>
          <w:cs/>
        </w:rPr>
        <w:t>ส่วนที่ 1  บทนำ</w:t>
      </w: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  <w:cs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Pr="001B6396" w:rsidRDefault="006E6110" w:rsidP="001B639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1B6396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ส่วนที่ 1  บทนำ</w:t>
      </w:r>
    </w:p>
    <w:p w:rsidR="006E6110" w:rsidRDefault="006E6110" w:rsidP="00165504">
      <w:pPr>
        <w:rPr>
          <w:rFonts w:ascii="TH SarabunIT๙" w:hAnsi="TH SarabunIT๙" w:cs="TH SarabunIT๙"/>
          <w:sz w:val="32"/>
          <w:szCs w:val="32"/>
        </w:rPr>
      </w:pPr>
    </w:p>
    <w:p w:rsidR="006E6110" w:rsidRPr="001B6396" w:rsidRDefault="006E6110" w:rsidP="0016550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1B6396">
        <w:rPr>
          <w:rFonts w:ascii="TH SarabunIT๙" w:hAnsi="TH SarabunIT๙" w:cs="TH SarabunIT๙" w:hint="cs"/>
          <w:b/>
          <w:bCs/>
          <w:sz w:val="32"/>
          <w:szCs w:val="32"/>
          <w:cs/>
        </w:rPr>
        <w:t>1.1 บทนำ</w:t>
      </w:r>
    </w:p>
    <w:p w:rsidR="006E6110" w:rsidRDefault="006E6110" w:rsidP="004F596D">
      <w:pPr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4F596D">
        <w:rPr>
          <w:rFonts w:ascii="TH SarabunIT๙" w:hAnsi="TH SarabunIT๙" w:cs="TH SarabunIT๙" w:hint="cs"/>
          <w:spacing w:val="-10"/>
          <w:sz w:val="32"/>
          <w:szCs w:val="32"/>
          <w:cs/>
        </w:rPr>
        <w:t>รัฐธรรมนูญแห่งราชอาณาจักรไทย พ.ศ. 2560 ซึ่งเป็นรัฐธรรมนูญฉบับปัจจุบันให</w:t>
      </w:r>
      <w:r w:rsidR="004F596D" w:rsidRPr="004F596D">
        <w:rPr>
          <w:rFonts w:ascii="TH SarabunIT๙" w:hAnsi="TH SarabunIT๙" w:cs="TH SarabunIT๙" w:hint="cs"/>
          <w:spacing w:val="-10"/>
          <w:sz w:val="32"/>
          <w:szCs w:val="32"/>
          <w:cs/>
        </w:rPr>
        <w:t>้</w:t>
      </w:r>
      <w:r w:rsidRPr="004F596D">
        <w:rPr>
          <w:rFonts w:ascii="TH SarabunIT๙" w:hAnsi="TH SarabunIT๙" w:cs="TH SarabunIT๙" w:hint="cs"/>
          <w:spacing w:val="-10"/>
          <w:sz w:val="32"/>
          <w:szCs w:val="32"/>
          <w:cs/>
        </w:rPr>
        <w:t>ความสำคัญ</w:t>
      </w:r>
      <w:r w:rsidR="004F596D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กับการกระจายอำนาจให้แก่องค์กรปกครองส่วนท้องถิ่น โดยกำหนดกรอบความเป็นอิสระในการกำหนดนโยบาย การปกครอง การบริหาร การบริหารงานบุคคล การเงินและการคลัง</w:t>
      </w:r>
      <w:r w:rsidR="00474239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และมีอำนาจหน้าที่ของตนเองโดยเฉพาะ นอกจากนี้พระราชบัญญัติกำหนดแผนและขั้นตอนการกระจายอำนาจให้แก่องค์กรปกครอง</w:t>
      </w:r>
      <w:r w:rsidR="004F596D">
        <w:rPr>
          <w:rFonts w:ascii="TH SarabunIT๙" w:hAnsi="TH SarabunIT๙" w:cs="TH SarabunIT๙"/>
          <w:sz w:val="32"/>
          <w:szCs w:val="32"/>
          <w:cs/>
          <w:lang w:val="en-GB"/>
        </w:rPr>
        <w:br/>
      </w:r>
      <w:r w:rsidR="00474239">
        <w:rPr>
          <w:rFonts w:ascii="TH SarabunIT๙" w:hAnsi="TH SarabunIT๙" w:cs="TH SarabunIT๙" w:hint="cs"/>
          <w:sz w:val="32"/>
          <w:szCs w:val="32"/>
          <w:cs/>
          <w:lang w:val="en-GB"/>
        </w:rPr>
        <w:t>ส่วนท้องถิ่น พ.ศ. 2542 ได้บัญญัติให้มีองค์กรรับผิดชอบในการจัดทำแผนการกระจายอำนาจให้แก่</w:t>
      </w:r>
      <w:r w:rsidR="004F596D">
        <w:rPr>
          <w:rFonts w:ascii="TH SarabunIT๙" w:hAnsi="TH SarabunIT๙" w:cs="TH SarabunIT๙"/>
          <w:sz w:val="32"/>
          <w:szCs w:val="32"/>
          <w:cs/>
          <w:lang w:val="en-GB"/>
        </w:rPr>
        <w:br/>
      </w:r>
      <w:r w:rsidR="00474239">
        <w:rPr>
          <w:rFonts w:ascii="TH SarabunIT๙" w:hAnsi="TH SarabunIT๙" w:cs="TH SarabunIT๙" w:hint="cs"/>
          <w:sz w:val="32"/>
          <w:szCs w:val="32"/>
          <w:cs/>
          <w:lang w:val="en-GB"/>
        </w:rPr>
        <w:t>การปกครองส่วนท้องถิ่น พระราชบัญญัติบริหารงานบุคคลส่วนท้องถิ่น พ.ศ. 2542 พระราชบัญญัติว่าด้วยการเข้าชื่อเสนอข้อบัญญัติท้องถิ่น พ.ศ. 2542 ซึ่งจุดหมายดังกล่าวจัดทำขึ้นเพื่อให้กระจายอำนาจเป็นไป</w:t>
      </w:r>
      <w:r w:rsidR="004F596D">
        <w:rPr>
          <w:rFonts w:ascii="TH SarabunIT๙" w:hAnsi="TH SarabunIT๙" w:cs="TH SarabunIT๙"/>
          <w:sz w:val="32"/>
          <w:szCs w:val="32"/>
          <w:cs/>
          <w:lang w:val="en-GB"/>
        </w:rPr>
        <w:br/>
      </w:r>
      <w:r w:rsidR="00474239">
        <w:rPr>
          <w:rFonts w:ascii="TH SarabunIT๙" w:hAnsi="TH SarabunIT๙" w:cs="TH SarabunIT๙" w:hint="cs"/>
          <w:sz w:val="32"/>
          <w:szCs w:val="32"/>
          <w:cs/>
          <w:lang w:val="en-GB"/>
        </w:rPr>
        <w:t>อย่างโปร่งใสและสามารถตรวจสอบได้ องค์กรปกครองส่วนท้องถิ่นจึงมีอำนาจกว้างขวางขึ้น ซึ่งมิใช่มีหน้าที่บริการสาธารณะพื้นฐานแก่ประชาชนในท้องถิ่นเท่านั้น แต่รวมไปถึงการพัฒนาคุณภาพชีวิต การพัฒนาเศรษฐกิจและสังคมท้องถิ่น และเป็นองค์กรที่เปิดให้ประชาคมท้องถิ่นมีส่วนร่วมในการบริหารและตรวจสอบการปฏิบัติงานขององค์กรปกครองส่วนท้องถิ่นมาก</w:t>
      </w:r>
    </w:p>
    <w:p w:rsidR="00FD4A81" w:rsidRDefault="00474239" w:rsidP="00FD4A81">
      <w:pPr>
        <w:spacing w:before="1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องค์การบริหารส่วนตำบลนรสิงห์ได้จัดทำแผนพัฒนาท้องถิ่นซึ่งเป็นแผนที่กำหนดยุทธศาสตร์แนวทางการพัฒนาองค์การบริหารส่วนตำบลโดยแสดงถึงวิสัยทัศน์ พันธกิจ และจุดมุ่งหมายในการพัฒนา ในช่วง 5 ปี (พ.ศ. 2561 </w:t>
      </w:r>
      <w:r>
        <w:rPr>
          <w:rFonts w:ascii="TH SarabunIT๙" w:hAnsi="TH SarabunIT๙" w:cs="TH SarabunIT๙"/>
          <w:sz w:val="32"/>
          <w:szCs w:val="32"/>
          <w:cs/>
          <w:lang w:val="en-GB"/>
        </w:rPr>
        <w:t>–</w:t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2565) และเชื่อมโยงกับการวางแผนเพื่อจัดทำงบประมาณประจำปี เนื่องจาก</w:t>
      </w:r>
      <w:r w:rsidR="00FD4A81">
        <w:rPr>
          <w:rFonts w:ascii="TH SarabunIT๙" w:hAnsi="TH SarabunIT๙" w:cs="TH SarabunIT๙"/>
          <w:sz w:val="32"/>
          <w:szCs w:val="32"/>
          <w:cs/>
          <w:lang w:val="en-GB"/>
        </w:rPr>
        <w:br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มีลักษณะเป็นการกำหนดรายละเอียดแผนงาน โครงการพัฒนาที่จัดขึ้นสำหรับงบประมาณประจำปี </w:t>
      </w:r>
      <w:r w:rsidR="00FD4A81">
        <w:rPr>
          <w:rFonts w:ascii="TH SarabunIT๙" w:hAnsi="TH SarabunIT๙" w:cs="TH SarabunIT๙"/>
          <w:sz w:val="32"/>
          <w:szCs w:val="32"/>
          <w:cs/>
          <w:lang w:val="en-GB"/>
        </w:rPr>
        <w:br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โดยครอบคลุม</w:t>
      </w:r>
      <w:r w:rsidR="00FD4A81">
        <w:rPr>
          <w:rFonts w:ascii="TH SarabunIT๙" w:hAnsi="TH SarabunIT๙" w:cs="TH SarabunIT๙" w:hint="cs"/>
          <w:sz w:val="32"/>
          <w:szCs w:val="32"/>
          <w:cs/>
          <w:lang w:val="en-GB"/>
        </w:rPr>
        <w:t>ระยะเวลา 5 ปี ตามระเบียบกระทรวงมหาดไทยว่าด้วยการจัดทำและประสานแผนของ</w:t>
      </w:r>
      <w:r w:rsidR="00297C90">
        <w:rPr>
          <w:rFonts w:ascii="TH SarabunIT๙" w:hAnsi="TH SarabunIT๙" w:cs="TH SarabunIT๙"/>
          <w:sz w:val="32"/>
          <w:szCs w:val="32"/>
          <w:cs/>
          <w:lang w:val="en-GB"/>
        </w:rPr>
        <w:br/>
      </w:r>
      <w:r w:rsidR="00FD4A81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เทศบาล พ.ศ. 2548 แก้ไขเพิ่มเติมฉบับที่ 2 พ.ศ. 2559 ประกอบหนังสือกระทรวงมหาดไทย ด่วนที่สุด </w:t>
      </w:r>
      <w:r w:rsidR="00297C90">
        <w:rPr>
          <w:rFonts w:ascii="TH SarabunIT๙" w:hAnsi="TH SarabunIT๙" w:cs="TH SarabunIT๙"/>
          <w:sz w:val="32"/>
          <w:szCs w:val="32"/>
          <w:cs/>
          <w:lang w:val="en-GB"/>
        </w:rPr>
        <w:br/>
      </w:r>
      <w:r w:rsidR="00FD4A81" w:rsidRPr="00297C90">
        <w:rPr>
          <w:rFonts w:ascii="TH SarabunIT๙" w:hAnsi="TH SarabunIT๙" w:cs="TH SarabunIT๙" w:hint="cs"/>
          <w:spacing w:val="-6"/>
          <w:sz w:val="32"/>
          <w:szCs w:val="32"/>
          <w:cs/>
          <w:lang w:val="en-GB"/>
        </w:rPr>
        <w:t>ที่ มท 0810.0/ว0600 ลงวันที่ 10 ตุลาคม 2559 และหนังสือกระทรวงมหาดไทย ที่ มท 0808.03/ว6247</w:t>
      </w:r>
      <w:r w:rsidR="00FD4A81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</w:t>
      </w:r>
      <w:r w:rsidR="00FD4A81" w:rsidRPr="00297C90">
        <w:rPr>
          <w:rFonts w:ascii="TH SarabunIT๙" w:hAnsi="TH SarabunIT๙" w:cs="TH SarabunIT๙" w:hint="cs"/>
          <w:spacing w:val="-6"/>
          <w:sz w:val="32"/>
          <w:szCs w:val="32"/>
          <w:cs/>
          <w:lang w:val="en-GB"/>
        </w:rPr>
        <w:t>ลงวันที่ 3 พฤศจิกายน 2560 หนังสือกระทรวงมหาดไทย ที่ มท 0810.3/ว6732 ลงวันที่ 6 พฤศจิกายน 2562</w:t>
      </w:r>
      <w:r w:rsidR="00FD4A81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ผู้บริหารท้องถิ่นจึงได้จัดทำแผนดำเนินงานประจำปี พ.ศ.2563 ฉบับเพิ่มเติม ตามรูปแบบที่กำหนดตามหนังสือดังกล่าว โดยปรับเปลี่ยนจาก “แนวทางการพัฒนา” เป็น “แผนงาน” เพื่อให้สอดคล้องกับรูปแบบ</w:t>
      </w:r>
      <w:r w:rsidR="00FD4A81" w:rsidRPr="00FD4A81">
        <w:rPr>
          <w:rFonts w:ascii="TH SarabunIT๙" w:hAnsi="TH SarabunIT๙" w:cs="TH SarabunIT๙" w:hint="cs"/>
          <w:spacing w:val="-4"/>
          <w:sz w:val="32"/>
          <w:szCs w:val="32"/>
          <w:cs/>
          <w:lang w:val="en-GB"/>
        </w:rPr>
        <w:t>แผนพัฒนาสี่ปี ตามหนังสือกระทรวงมหาดไทย ด่วนที่สุด ที่ มท 0810.2/ว5797 ลงวันที่ 10 ตุลาคม 2559</w:t>
      </w:r>
      <w:r w:rsidR="00FD4A81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โดยมีจุดมุ่งหมายเพื่อแสดงถึงรายละเอียดแผนงาน/โครงการพัฒนาและกิจกรรมที่ดำเนินการจริงทั้งหมด</w:t>
      </w:r>
      <w:r w:rsidR="00FD4A81">
        <w:rPr>
          <w:rFonts w:ascii="TH SarabunIT๙" w:hAnsi="TH SarabunIT๙" w:cs="TH SarabunIT๙"/>
          <w:sz w:val="32"/>
          <w:szCs w:val="32"/>
          <w:cs/>
          <w:lang w:val="en-GB"/>
        </w:rPr>
        <w:br/>
      </w:r>
      <w:r w:rsidR="00FD4A81" w:rsidRPr="006B7FF5">
        <w:rPr>
          <w:rFonts w:ascii="TH SarabunIT๙" w:hAnsi="TH SarabunIT๙" w:cs="TH SarabunIT๙" w:hint="cs"/>
          <w:spacing w:val="-4"/>
          <w:sz w:val="32"/>
          <w:szCs w:val="32"/>
          <w:cs/>
          <w:lang w:val="en-GB"/>
        </w:rPr>
        <w:t>ในพื้นที่ขององค์การบริหารส่วนตำบลประจำปีงบประมาณ พ.ศ. 2563 ขององค์การบริหารส่วนตำบลนรสิงห์ขึ้น</w:t>
      </w:r>
      <w:r w:rsidR="00FD4A81">
        <w:rPr>
          <w:rFonts w:ascii="TH SarabunIT๙" w:hAnsi="TH SarabunIT๙" w:cs="TH SarabunIT๙" w:hint="cs"/>
          <w:sz w:val="32"/>
          <w:szCs w:val="32"/>
          <w:cs/>
          <w:lang w:val="en-GB"/>
        </w:rPr>
        <w:t xml:space="preserve"> เพื่อกำหนดแนวทางในการดำเนินงานของโครงการต่างๆ ที่ได้รับการอนุมัติให้ดำเนินงานในปีงบประมาณ </w:t>
      </w:r>
      <w:r w:rsidR="006B7FF5">
        <w:rPr>
          <w:rFonts w:ascii="TH SarabunIT๙" w:hAnsi="TH SarabunIT๙" w:cs="TH SarabunIT๙"/>
          <w:sz w:val="32"/>
          <w:szCs w:val="32"/>
          <w:cs/>
          <w:lang w:val="en-GB"/>
        </w:rPr>
        <w:br/>
      </w:r>
      <w:r w:rsidR="00FD4A81">
        <w:rPr>
          <w:rFonts w:ascii="TH SarabunIT๙" w:hAnsi="TH SarabunIT๙" w:cs="TH SarabunIT๙" w:hint="cs"/>
          <w:sz w:val="32"/>
          <w:szCs w:val="32"/>
          <w:cs/>
          <w:lang w:val="en-GB"/>
        </w:rPr>
        <w:t>พ.ศ. 2563 มีความชัดเจนในการปฏิบัติมากขึ้นและมีการประสานและบูรณาการการทำงานเกี่ยวกับหน่วยงานอื่นๆ รวมทั้งการจำแนกรายละเอียดต่างๆ ของแผนงาน/โครงการในแผนการดำเนินงาน เพื่อให้การติดตามและประมวลผลเมื่อสิ้นปีมีความสะดวกมากขึ้น</w:t>
      </w:r>
    </w:p>
    <w:p w:rsidR="001B6396" w:rsidRDefault="001B6396" w:rsidP="00FD4A81">
      <w:pPr>
        <w:spacing w:before="1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/>
          <w:sz w:val="32"/>
          <w:szCs w:val="32"/>
          <w:cs/>
          <w:lang w:val="en-GB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ผู้บริหารท้องถิ่นมุ่งหวังว่าแผนการดำเนินงานฉบับนี้จะเป็นประโยชน์ต่อการบริหารจัดการ การติดตามและประมวลผลการนำแผนพัฒนาไปปฏิบัติใช้เป็นอย่างดี</w:t>
      </w:r>
    </w:p>
    <w:p w:rsidR="00DA6A54" w:rsidRDefault="00DA6A54" w:rsidP="00FD4A81">
      <w:pPr>
        <w:spacing w:before="1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DA6A54" w:rsidRDefault="00DA6A54" w:rsidP="00FD4A81">
      <w:pPr>
        <w:spacing w:before="1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DA6A54" w:rsidRDefault="00DA6A54" w:rsidP="00FD4A81">
      <w:pPr>
        <w:spacing w:before="1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DA6A54" w:rsidRDefault="00DA6A54" w:rsidP="00FD4A81">
      <w:pPr>
        <w:spacing w:before="1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DA6A54" w:rsidRPr="007417F0" w:rsidRDefault="00DA6A54" w:rsidP="00FD4A81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 w:rsidRPr="007417F0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lastRenderedPageBreak/>
        <w:t>1.2 วัตถุประสงค์ของแผนการดำเนินงาน</w:t>
      </w:r>
    </w:p>
    <w:p w:rsidR="00DA6A54" w:rsidRDefault="00DA6A54" w:rsidP="00DA6A5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1. แผนการดำเนินงานมีจุดมุ่งหมายเพื่อแสดงถึงรายละเอียดของแผนงาน/โครงการพัฒนาและกิจกรรมการพัฒนาที่ดำเนินการจริงทั้งหมดในพื้นที่ขององค์กรปกครองส่วนท้องถิ่น ประจำปีงบประมาณนั้นเพื่อให้แนวทางในการดำเนินงานในปีงบประมาณนั้นขององค์กรปกครองส่วนท้องถิ่น มีความชัดเจนในการปฏิบัติมากขึ้น ลดความซ้ำซ้อนของโครงการ มีการประสานและบูรณาการทำงาน</w:t>
      </w:r>
      <w:r w:rsidR="00A06A92">
        <w:rPr>
          <w:rFonts w:ascii="TH SarabunIT๙" w:hAnsi="TH SarabunIT๙" w:cs="TH SarabunIT๙" w:hint="cs"/>
          <w:sz w:val="32"/>
          <w:szCs w:val="32"/>
          <w:cs/>
          <w:lang w:val="en-GB"/>
        </w:rPr>
        <w:t>กับหน่วยงานและจำแนกรายละเอียดต่างๆ ของแผนงาน/โครงการ ในแผนการดำเนินงาน</w:t>
      </w:r>
    </w:p>
    <w:p w:rsidR="00A06A92" w:rsidRDefault="00A06A92" w:rsidP="00DA6A5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2. แผนการดำเนินงานจะเป็นเครื่องมือสำคัญในการบริหารงานของผู้บริหารท้องถิ่น เพื่อควบคุมการดำเนินงานให้เป็นไปอย่างเหมาะสม และมีประสิทธิภาพ</w:t>
      </w:r>
    </w:p>
    <w:p w:rsidR="00A06A92" w:rsidRDefault="00A06A92" w:rsidP="00A06A92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3. แผนการดำเนินงาน จะกำหนดรายละเอียดของโครงการ/กิจกรรมการพัฒนาที่ดำเนินการในพื้นที่ขององค์กรปกครองส่วนท้องถิ่น โดยโครงการ/กิจกรรมการพัฒนา ที่จะบรรจุในแผนการดำเนินงานจะมี</w:t>
      </w:r>
      <w:r>
        <w:rPr>
          <w:rFonts w:ascii="TH SarabunIT๙" w:hAnsi="TH SarabunIT๙" w:cs="TH SarabunIT๙"/>
          <w:sz w:val="32"/>
          <w:szCs w:val="32"/>
          <w:cs/>
          <w:lang w:val="en-GB"/>
        </w:rPr>
        <w:br/>
      </w: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ที่มาจาก</w:t>
      </w:r>
    </w:p>
    <w:p w:rsidR="00A06A92" w:rsidRDefault="00A06A92" w:rsidP="00A06A92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lang w:val="en-GB"/>
        </w:rPr>
        <w:tab/>
        <w:t xml:space="preserve">3.1 </w:t>
      </w:r>
      <w:r>
        <w:rPr>
          <w:rFonts w:ascii="TH SarabunIT๙" w:hAnsi="TH SarabunIT๙" w:cs="TH SarabunIT๙" w:hint="cs"/>
          <w:sz w:val="32"/>
          <w:szCs w:val="32"/>
          <w:cs/>
        </w:rPr>
        <w:t>งบประมาณรายจ่ายประจำปี งบประมาณรายจ่ายเพิ่มเติม ขององค์กรปกครองส่วนท้องถิ่น (รวมทั้งเงินอุดหนุนที่องค์กรปกครองส่วนท้องถิ่นอุดหนุนให้หน่วยงานอื่นดำเนินการ)</w:t>
      </w:r>
    </w:p>
    <w:p w:rsidR="00A06A92" w:rsidRDefault="00A06A92" w:rsidP="00A06A92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3.2 โครงการ กิจกรรม การพัฒนาขององค์กรปกครองส่วนท้องถิ่นที่เกิดจากการจ่ายขาด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เงินสะสม เงินอุดหนุน</w:t>
      </w:r>
      <w:r w:rsidR="007417F0">
        <w:rPr>
          <w:rFonts w:ascii="TH SarabunIT๙" w:hAnsi="TH SarabunIT๙" w:cs="TH SarabunIT๙" w:hint="cs"/>
          <w:sz w:val="32"/>
          <w:szCs w:val="32"/>
          <w:cs/>
        </w:rPr>
        <w:t>เฉพาะกิจหรืองบประมาณรายจ่ายอื่นๆ ที่ดำเนินการตามโครงการพัฒนาท้องถิ่น</w:t>
      </w:r>
    </w:p>
    <w:p w:rsidR="007417F0" w:rsidRDefault="007417F0" w:rsidP="00A06A92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3.3 โครงการ/กิจกรรมการพัฒนาที่องค์กรปกครองส่วนท้องถิ่นดำเนินการเองโดยไม่ใช้</w:t>
      </w:r>
      <w:r w:rsidR="00035D04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งบประมาณ (ถ้ามี)</w:t>
      </w:r>
    </w:p>
    <w:p w:rsidR="007417F0" w:rsidRDefault="007417F0" w:rsidP="00A06A92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3.4 โครงการ/กิจกรรมการพัฒนาของหน่วยราชการ ส่วนกลาง ส่วนภูมิภาค หรือหน่วยงานอื่นๆ ที่ดำเนินการในพื้นที่ขององค์กรปกครองส่วนท้องถิ่น (สำหรับองค์การบริหารส่วนจังหวัด ให้รวบรวมข้อมูลโครงการ/กิจกรรมการพัฒนาของหน่วยราชการ ส่วนกลาง ส่วนภูมิภาค หรือหน่วยงานอื่นๆ ที่มีลักษณะการดำเนินงานครอบคลุมพื้นที่หลายองค์กรปกครองส่วนท้องถิ่นหรือเป็นโครงการ/กิจกรรมการพัฒนาที่มี</w:t>
      </w:r>
      <w:r w:rsidR="00035D04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ความคาบเกี่ยวต่อเนื่องระหว่างองค์กรปกครองส่วนท้องถิ่น) โดยให้องค์กรปกครองส่วนท้องถิ่นตรวจสอบจากแผนปฏิบัติราชการประจำปีของจังหวัดหรืออาจสอบถามไปยังหน่วยงานต่างๆ ที่เกี่ยวข้อง</w:t>
      </w:r>
    </w:p>
    <w:p w:rsidR="007417F0" w:rsidRDefault="007417F0" w:rsidP="00A06A92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3.5 โครงการ/กิจกรรมการพัฒนาอื่นๆ ที่องค์กรปกครองส่วนท้องถิ่นพิจารณาเห็นว่าจะเกิดประโยชน์ในการประสานการดำเนินงานในพื้นที่</w:t>
      </w:r>
    </w:p>
    <w:p w:rsidR="007417F0" w:rsidRDefault="007417F0" w:rsidP="007417F0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417F0" w:rsidRDefault="007417F0" w:rsidP="007417F0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417F0" w:rsidRDefault="007417F0" w:rsidP="007417F0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417F0" w:rsidRDefault="007417F0" w:rsidP="007417F0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417F0" w:rsidRDefault="007417F0" w:rsidP="007417F0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417F0" w:rsidRDefault="007417F0" w:rsidP="007417F0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417F0" w:rsidRDefault="007417F0" w:rsidP="007417F0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417F0" w:rsidRDefault="007417F0" w:rsidP="007417F0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417F0" w:rsidRDefault="007417F0" w:rsidP="007417F0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7417F0" w:rsidRPr="00564252" w:rsidRDefault="0070668A" w:rsidP="007417F0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64252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1.3 ขั้นตอนการจัดทำแผนการดำเนินงาน</w:t>
      </w:r>
    </w:p>
    <w:p w:rsidR="0070668A" w:rsidRDefault="0070668A" w:rsidP="007417F0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หนังสือกระทรวงมหาดไทย ที่ มท 0801.03/ว</w:t>
      </w:r>
      <w:r w:rsidR="00AF36EF">
        <w:rPr>
          <w:rFonts w:ascii="TH SarabunIT๙" w:hAnsi="TH SarabunIT๙" w:cs="TH SarabunIT๙" w:hint="cs"/>
          <w:sz w:val="32"/>
          <w:szCs w:val="32"/>
          <w:cs/>
        </w:rPr>
        <w:t>6732 ลงวันที่ 6 พฤศจิกายน 2562 กำหนดให้อำนาจในการเพิ่มเติมแผนการดำเนินงาน เป็นอำนาจของผู้บริหารท้องถิ่น จากหนังสือสั่งการดังกล่าว สามารถสรุปขั้นตอนในการดำเนินการจัดทำแผนการดำเนินงานได้ ดังต่อไปนี้</w:t>
      </w:r>
    </w:p>
    <w:p w:rsidR="00AF36EF" w:rsidRDefault="00AF36EF" w:rsidP="007417F0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ขั้นตอนที่ 1 การเก็บรวบรวมข้อมูล เจ้าหน้าที่ผู้รับผิดชอบเก็บรวบรวมข้อมูลโครงการ/กิจกรรม ที่จะมีการดำเนินการจริงในพื้นที่ขององค์การบริหารส่วนตำบลนรสิงห์ ซึ่งจะประกอบด้วยโครงการ/กิจกรรม </w:t>
      </w:r>
      <w:r w:rsidR="00920007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ขององค์การบริหารส่วนตำบลนรสิงห์และโครงการ/กิจกรรมของหน่วยงานราชการส่วนกลาง ส่วนภูมิภาค รัฐวิสาหกิจ และหน่วยงานอื่นๆ ที่จะดำเนินการในพื้นที่ขององค์กรปกครองส่วนท้องถิ่น หลังจากการจัดทำแผนการดำเนินงานฉบับแรก</w:t>
      </w:r>
    </w:p>
    <w:p w:rsidR="00AF36EF" w:rsidRDefault="00AF36EF" w:rsidP="007417F0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ขั้นตอนที่ 2 การจัดทำร่างแผนการดำเนินงาน เจ้าหน้าที่ผู้รับผิดชอบ จัดทำร่างแผนการดำเนินงาน โดยพิจารณาแผนงาน/โครงการพัฒนาขององค์การบริหารส่วนตำบลนรสิงห์ และหน่วยงานต่างๆ จะต้อง</w:t>
      </w:r>
      <w:r w:rsidR="00A3415E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มีความสอดคล้องกับ ยุทธศาสตร์การพัฒนาและแนวทางการพัฒนาขององค์การบริหารส่วนตำบลนรสิงห์ </w:t>
      </w:r>
      <w:r w:rsidR="00A3415E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เพื่อเสนอต่อนายกองค์การบริหารส่วนตำบลนรสิงห์ เพื่อพิจารณาให้ความเห็นชอบ โดยเค้าโครง แผนการดำเนินงานจะแบ่งออกเป็น 2 ส่วน คือ</w:t>
      </w:r>
    </w:p>
    <w:p w:rsidR="00AF36EF" w:rsidRDefault="00AF36EF" w:rsidP="007417F0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ส่วนที่ 1 บทนำ ประกอบด้วย</w:t>
      </w:r>
    </w:p>
    <w:p w:rsidR="00AF36EF" w:rsidRDefault="00AF36EF" w:rsidP="00AF36EF">
      <w:pPr>
        <w:pStyle w:val="a3"/>
        <w:numPr>
          <w:ilvl w:val="0"/>
          <w:numId w:val="2"/>
        </w:num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บทนำ</w:t>
      </w:r>
    </w:p>
    <w:p w:rsidR="00AF36EF" w:rsidRDefault="00AF36EF" w:rsidP="00AF36EF">
      <w:pPr>
        <w:pStyle w:val="a3"/>
        <w:numPr>
          <w:ilvl w:val="0"/>
          <w:numId w:val="2"/>
        </w:num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วัตถุประสงค์ของแผนการดำเนินงาน</w:t>
      </w:r>
    </w:p>
    <w:p w:rsidR="00AF36EF" w:rsidRDefault="00AF36EF" w:rsidP="00AF36EF">
      <w:pPr>
        <w:pStyle w:val="a3"/>
        <w:numPr>
          <w:ilvl w:val="0"/>
          <w:numId w:val="2"/>
        </w:num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ขั้นตอนการจัดทำแผนดำเนินงาน</w:t>
      </w:r>
    </w:p>
    <w:p w:rsidR="00AF36EF" w:rsidRDefault="00AF36EF" w:rsidP="00AF36EF">
      <w:pPr>
        <w:pStyle w:val="a3"/>
        <w:numPr>
          <w:ilvl w:val="0"/>
          <w:numId w:val="2"/>
        </w:num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ประโยชน์ของแผนการดำเนินงาน</w:t>
      </w:r>
    </w:p>
    <w:p w:rsidR="00AF36EF" w:rsidRDefault="00AF36EF" w:rsidP="00AF36EF">
      <w:pPr>
        <w:spacing w:before="120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ส่วนที่ 2 บัญชีโครงการ/กิจกรรม ประกอบด้วย</w:t>
      </w:r>
    </w:p>
    <w:p w:rsidR="00AF36EF" w:rsidRDefault="00AF36EF" w:rsidP="00AF36EF">
      <w:pPr>
        <w:pStyle w:val="a3"/>
        <w:numPr>
          <w:ilvl w:val="0"/>
          <w:numId w:val="3"/>
        </w:num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บัญชีสรุปจำนวนโครงการและงบประมาณ (ผด.01)</w:t>
      </w:r>
    </w:p>
    <w:p w:rsidR="00AF36EF" w:rsidRDefault="00AF36EF" w:rsidP="00AF36EF">
      <w:pPr>
        <w:pStyle w:val="a3"/>
        <w:numPr>
          <w:ilvl w:val="0"/>
          <w:numId w:val="3"/>
        </w:num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บัญชีโครงการ/กิจกรรม/งบประมาณ (ผด.02)</w:t>
      </w:r>
    </w:p>
    <w:p w:rsidR="00AF36EF" w:rsidRDefault="00AF36EF" w:rsidP="00AF36EF">
      <w:pPr>
        <w:pStyle w:val="a3"/>
        <w:numPr>
          <w:ilvl w:val="0"/>
          <w:numId w:val="3"/>
        </w:num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บัญชีจำนวนครุภัณฑ์สำหรับที่ไม่ได้ดำเนินการตามโครงการพัฒนาท้องถิ่น (ผด.02/1)</w:t>
      </w:r>
    </w:p>
    <w:p w:rsidR="00AF36EF" w:rsidRDefault="00564252" w:rsidP="00564252">
      <w:pPr>
        <w:spacing w:before="120"/>
        <w:ind w:firstLine="70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ขั้นตอนที่ 3 การประกาศใช้แผนการดำเนินงาน เมื่อนายกองค์การบริหารส่วนตำบลนรสิงห์</w:t>
      </w:r>
      <w:r w:rsidR="00A3415E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ให้ความเห็นชอบร่างแผนการดำเนินงานแล้ว จึงประกาศใช้แผนการดำเนินงาน โดยให้ปิดประกาศแผน</w:t>
      </w:r>
      <w:r w:rsidR="00A3415E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การดำเนินงานภายใน 15 วัน นับจากวันที่ประกาศเพื่อให้ประชาชนในท้องถิ่น รับทราบโดยทั่วกัน และต้อง</w:t>
      </w:r>
      <w:r w:rsidR="00A3415E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ปิดประกาศไว้ อย่างน้อย 30 วัน</w:t>
      </w:r>
    </w:p>
    <w:p w:rsidR="00564252" w:rsidRDefault="00564252" w:rsidP="00564252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64252" w:rsidRDefault="00564252" w:rsidP="00564252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64252" w:rsidRDefault="00564252" w:rsidP="00564252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64252" w:rsidRDefault="00564252" w:rsidP="00564252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64252" w:rsidRDefault="00564252" w:rsidP="00564252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64252" w:rsidRDefault="00564252" w:rsidP="00564252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64252" w:rsidRDefault="00564252" w:rsidP="00564252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64252" w:rsidRDefault="00564252" w:rsidP="00564252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64252" w:rsidRPr="00225F0C" w:rsidRDefault="00564252" w:rsidP="00564252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225F0C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1.4 </w:t>
      </w:r>
      <w:r w:rsidRPr="00225F0C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ประโยชน์ของแผนการดำเนินงาน</w:t>
      </w:r>
    </w:p>
    <w:p w:rsidR="00564252" w:rsidRDefault="00564252" w:rsidP="00564252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0A068A">
        <w:rPr>
          <w:rFonts w:ascii="TH SarabunIT๙" w:hAnsi="TH SarabunIT๙" w:cs="TH SarabunIT๙" w:hint="cs"/>
          <w:sz w:val="32"/>
          <w:szCs w:val="32"/>
          <w:cs/>
        </w:rPr>
        <w:t>1. ทำให้การดำเนินงานแผนงาน/โครงการพัฒนาในปีงบประมาณ มีความชัดเจนในการปฏิบัติมากขึ้น</w:t>
      </w:r>
    </w:p>
    <w:p w:rsidR="000A068A" w:rsidRDefault="000A068A" w:rsidP="00564252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2. มีความสะดวกในการติดตามประเมินผลการนำแผนไปปฏิบัติ มีความสะดวกและมีประสิทธิภาพ</w:t>
      </w:r>
    </w:p>
    <w:p w:rsidR="000A068A" w:rsidRDefault="000A068A" w:rsidP="00564252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3. เพื่อให้การจ่ายงบประมาณในแต่ละปีของหน่วยงานเป็นไปอย่างมีประสิทธิภาพ</w:t>
      </w:r>
    </w:p>
    <w:p w:rsidR="000A068A" w:rsidRDefault="000A068A" w:rsidP="00564252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4. ทราบถึงจำนวนงบประมาณที่ต้องจ่ายจริงในแต่ละปี</w:t>
      </w:r>
    </w:p>
    <w:p w:rsidR="000A068A" w:rsidRDefault="000A068A" w:rsidP="00564252">
      <w:pPr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5. สามารถบริหารเวลาในการดำเนินงานโครงการของทุกส่วนขององค์การบริหารส่วนตำบลนรสิงห์</w:t>
      </w:r>
    </w:p>
    <w:p w:rsidR="000A068A" w:rsidRPr="00AF36EF" w:rsidRDefault="000A068A" w:rsidP="00C34074">
      <w:pPr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Pr="00C34074">
        <w:rPr>
          <w:rFonts w:ascii="TH SarabunIT๙" w:hAnsi="TH SarabunIT๙" w:cs="TH SarabunIT๙" w:hint="cs"/>
          <w:spacing w:val="-6"/>
          <w:sz w:val="32"/>
          <w:szCs w:val="32"/>
          <w:cs/>
        </w:rPr>
        <w:t>6. สามารถนำแผนการปฏิบัติการมาวิเคราะห์ปัญหาอันเกิดจากการดำเนินโครงการต่างๆ ตามงบประมาณ</w:t>
      </w:r>
      <w:r>
        <w:rPr>
          <w:rFonts w:ascii="TH SarabunIT๙" w:hAnsi="TH SarabunIT๙" w:cs="TH SarabunIT๙" w:hint="cs"/>
          <w:sz w:val="32"/>
          <w:szCs w:val="32"/>
          <w:cs/>
        </w:rPr>
        <w:t>ในปีงบประมาณ พ.ศ. 2563 ได้อย่างถูกต้อง</w:t>
      </w:r>
    </w:p>
    <w:p w:rsidR="00A06A92" w:rsidRDefault="00A06A92" w:rsidP="00DA6A5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916DFB" w:rsidRDefault="00916DFB" w:rsidP="00DA6A5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916DFB" w:rsidRDefault="00916DFB" w:rsidP="00DA6A5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916DFB" w:rsidRDefault="00916DFB" w:rsidP="00DA6A5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916DFB" w:rsidRDefault="00916DFB" w:rsidP="00DA6A5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916DFB" w:rsidRDefault="00916DFB" w:rsidP="00DA6A5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916DFB" w:rsidRDefault="00916DFB" w:rsidP="00DA6A5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916DFB" w:rsidRDefault="00916DFB" w:rsidP="00DA6A5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916DFB" w:rsidRDefault="00916DFB" w:rsidP="00DA6A5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916DFB" w:rsidRDefault="00916DFB" w:rsidP="00DA6A5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916DFB" w:rsidRDefault="00916DFB" w:rsidP="00DA6A5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916DFB" w:rsidRDefault="00916DFB" w:rsidP="00DA6A5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916DFB" w:rsidRDefault="00916DFB" w:rsidP="00DA6A5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916DFB" w:rsidRDefault="00916DFB" w:rsidP="00DA6A5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916DFB" w:rsidRDefault="00916DFB" w:rsidP="00DA6A5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916DFB" w:rsidRDefault="00916DFB" w:rsidP="00DA6A5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916DFB" w:rsidRDefault="00916DFB" w:rsidP="00DA6A5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916DFB" w:rsidRDefault="00916DFB" w:rsidP="00DA6A5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916DFB" w:rsidRDefault="00916DFB" w:rsidP="00DA6A5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916DFB" w:rsidRDefault="00916DFB" w:rsidP="00DA6A5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916DFB" w:rsidRDefault="00916DFB" w:rsidP="00DA6A5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916DFB" w:rsidRDefault="00916DFB" w:rsidP="00DA6A5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916DFB" w:rsidRDefault="00916DFB" w:rsidP="00DA6A5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916DFB" w:rsidRDefault="00916DFB" w:rsidP="00DA6A5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916DFB" w:rsidRDefault="00916DFB" w:rsidP="00DA6A5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916DFB" w:rsidRDefault="00916DFB" w:rsidP="00DA6A5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916DFB" w:rsidRDefault="00916DFB" w:rsidP="00DA6A5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916DFB" w:rsidRDefault="00916DFB" w:rsidP="00DA6A5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916DFB" w:rsidRDefault="00916DFB" w:rsidP="00DA6A54">
      <w:pPr>
        <w:spacing w:before="120"/>
        <w:ind w:firstLine="720"/>
        <w:jc w:val="thaiDistribute"/>
        <w:rPr>
          <w:rFonts w:ascii="TH SarabunIT๙" w:hAnsi="TH SarabunIT๙" w:cs="TH SarabunIT๙"/>
          <w:sz w:val="32"/>
          <w:szCs w:val="32"/>
          <w:lang w:val="en-GB"/>
        </w:rPr>
      </w:pPr>
    </w:p>
    <w:p w:rsidR="00916DFB" w:rsidRPr="00916DFB" w:rsidRDefault="00916DFB" w:rsidP="00242D9D">
      <w:pPr>
        <w:spacing w:before="120"/>
        <w:jc w:val="center"/>
        <w:rPr>
          <w:rFonts w:ascii="TH SarabunIT๙" w:hAnsi="TH SarabunIT๙" w:cs="TH SarabunIT๙"/>
          <w:b/>
          <w:bCs/>
          <w:sz w:val="144"/>
          <w:szCs w:val="144"/>
          <w:lang w:val="en-GB"/>
        </w:rPr>
      </w:pPr>
      <w:r w:rsidRPr="00916DFB">
        <w:rPr>
          <w:rFonts w:ascii="TH SarabunIT๙" w:hAnsi="TH SarabunIT๙" w:cs="TH SarabunIT๙" w:hint="cs"/>
          <w:b/>
          <w:bCs/>
          <w:sz w:val="144"/>
          <w:szCs w:val="144"/>
          <w:cs/>
          <w:lang w:val="en-GB"/>
        </w:rPr>
        <w:t>ส่วนที่ 2</w:t>
      </w:r>
    </w:p>
    <w:p w:rsidR="00916DFB" w:rsidRDefault="00916DFB" w:rsidP="00242D9D">
      <w:pPr>
        <w:spacing w:before="120"/>
        <w:jc w:val="center"/>
        <w:rPr>
          <w:rFonts w:ascii="TH SarabunIT๙" w:hAnsi="TH SarabunIT๙" w:cs="TH SarabunIT๙"/>
          <w:b/>
          <w:bCs/>
          <w:sz w:val="110"/>
          <w:szCs w:val="110"/>
          <w:lang w:val="en-GB"/>
        </w:rPr>
      </w:pPr>
      <w:r w:rsidRPr="00916DFB">
        <w:rPr>
          <w:rFonts w:ascii="TH SarabunIT๙" w:hAnsi="TH SarabunIT๙" w:cs="TH SarabunIT๙" w:hint="cs"/>
          <w:b/>
          <w:bCs/>
          <w:sz w:val="110"/>
          <w:szCs w:val="110"/>
          <w:cs/>
          <w:lang w:val="en-GB"/>
        </w:rPr>
        <w:t>บัญชีโครงการ/กิจกรรม</w:t>
      </w:r>
    </w:p>
    <w:p w:rsidR="00916DFB" w:rsidRDefault="00916DFB" w:rsidP="00916DFB">
      <w:pPr>
        <w:spacing w:before="12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16DFB" w:rsidRDefault="00916DFB" w:rsidP="00916DFB">
      <w:pPr>
        <w:spacing w:before="12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16DFB" w:rsidRDefault="00916DFB" w:rsidP="00916DFB">
      <w:pPr>
        <w:spacing w:before="12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16DFB" w:rsidRDefault="00916DFB" w:rsidP="00916DFB">
      <w:pPr>
        <w:spacing w:before="12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16DFB" w:rsidRDefault="00916DFB" w:rsidP="00916DFB">
      <w:pPr>
        <w:spacing w:before="12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16DFB" w:rsidRDefault="00916DFB" w:rsidP="00916DFB">
      <w:pPr>
        <w:spacing w:before="12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16DFB" w:rsidRDefault="00916DFB" w:rsidP="00916DFB">
      <w:pPr>
        <w:spacing w:before="12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16DFB" w:rsidRDefault="00916DFB" w:rsidP="00916DFB">
      <w:pPr>
        <w:spacing w:before="12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16DFB" w:rsidRDefault="00916DFB" w:rsidP="00916DFB">
      <w:pPr>
        <w:spacing w:before="12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16DFB" w:rsidRDefault="00916DFB" w:rsidP="00916DFB">
      <w:pPr>
        <w:spacing w:before="12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16DFB" w:rsidRDefault="00916DFB" w:rsidP="00916DFB">
      <w:pPr>
        <w:spacing w:before="12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16DFB" w:rsidRDefault="00916DFB" w:rsidP="00916DFB">
      <w:pPr>
        <w:spacing w:before="12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16DFB" w:rsidRDefault="00916DFB" w:rsidP="00916DFB">
      <w:pPr>
        <w:spacing w:before="12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16DFB" w:rsidRDefault="00916DFB" w:rsidP="00916DFB">
      <w:pPr>
        <w:spacing w:before="12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16DFB" w:rsidRDefault="00916DFB" w:rsidP="00916DFB">
      <w:pPr>
        <w:spacing w:before="12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16DFB" w:rsidRDefault="00916DFB" w:rsidP="00916DFB">
      <w:pPr>
        <w:spacing w:before="12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16DFB" w:rsidRDefault="00916DFB" w:rsidP="00916DFB">
      <w:pPr>
        <w:spacing w:before="12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16DFB" w:rsidRDefault="00CE74E7" w:rsidP="00CE74E7">
      <w:pPr>
        <w:spacing w:before="12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CE74E7">
        <w:rPr>
          <w:rFonts w:ascii="TH SarabunIT๙" w:hAnsi="TH SarabunIT๙" w:cs="TH SarabunIT๙" w:hint="cs"/>
          <w:b/>
          <w:bCs/>
          <w:sz w:val="36"/>
          <w:szCs w:val="36"/>
          <w:cs/>
        </w:rPr>
        <w:lastRenderedPageBreak/>
        <w:t>ส่วนที่ 2 บัญชีโครงการ/กิจกรรม</w:t>
      </w:r>
    </w:p>
    <w:p w:rsidR="00CE74E7" w:rsidRDefault="000C0EBE" w:rsidP="00CE74E7">
      <w:pPr>
        <w:spacing w:before="120"/>
        <w:jc w:val="thaiDistribute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>องค์ประกอบ ประกอบด้วยบัญชีสรุปจำนวนโครงการและงบประมาณ และบัญชีโครงการ/กิจกรรม/งบประมาณโดยนำเสนอ ดังนี้</w:t>
      </w:r>
    </w:p>
    <w:p w:rsidR="000C0EBE" w:rsidRDefault="000C0EBE" w:rsidP="00CE74E7">
      <w:pPr>
        <w:spacing w:before="120"/>
        <w:jc w:val="thaiDistribute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>2.1 บัญชีสรุปจำนวนโครงการและงบประมาณ (แบบ ผด. 01)</w:t>
      </w:r>
    </w:p>
    <w:p w:rsidR="000C0EBE" w:rsidRDefault="000C0EBE" w:rsidP="00CE74E7">
      <w:pPr>
        <w:spacing w:before="120"/>
        <w:jc w:val="thaiDistribute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ab/>
      </w:r>
      <w:r>
        <w:rPr>
          <w:rFonts w:ascii="TH SarabunIT๙" w:hAnsi="TH SarabunIT๙" w:cs="TH SarabunIT๙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>แบบ ผด. 01 เป็นแบบบัญชีสรุปจำนวนโครงการและงบประมาณ แผนการดำเนินงานประจำปี งบประมาณ พ.ศ. 2563 ประกอบด้วย ยุทธศาสตร์/แผนงาน จำนวนโครงการที่ดำเนินการคิดเป็นร้อยละของโครงการทั้งหมด จำนวนงบประมาณ คิดเป็นร้อยละของงบประมาณทั้งหมด หน่วยงานรับผิดชอบ</w:t>
      </w:r>
    </w:p>
    <w:p w:rsidR="000C0EBE" w:rsidRDefault="000C0EBE" w:rsidP="00CE74E7">
      <w:pPr>
        <w:spacing w:before="120"/>
        <w:jc w:val="thaiDistribute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ab/>
      </w:r>
      <w:r>
        <w:rPr>
          <w:rFonts w:ascii="TH SarabunIT๙" w:hAnsi="TH SarabunIT๙" w:cs="TH SarabunIT๙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>การจัดทำแผนการดำเนินงานตามแบบ ผด. 01 นี้ จะต้องลงรายการยุทธศาสตร์แผนงาน ให้ครบถ้วนสมบูรณ์ ลงรายการของจำนวนโครงการที่ดำเนินการ การคิดเป็นร้อยละ</w:t>
      </w:r>
      <w:r>
        <w:rPr>
          <w:rFonts w:ascii="TH SarabunIT๙" w:hAnsi="TH SarabunIT๙" w:cs="TH SarabunIT๙"/>
          <w:sz w:val="36"/>
          <w:szCs w:val="36"/>
          <w:cs/>
        </w:rPr>
        <w:br/>
      </w:r>
      <w:r>
        <w:rPr>
          <w:rFonts w:ascii="TH SarabunIT๙" w:hAnsi="TH SarabunIT๙" w:cs="TH SarabunIT๙" w:hint="cs"/>
          <w:sz w:val="36"/>
          <w:szCs w:val="36"/>
          <w:cs/>
        </w:rPr>
        <w:t xml:space="preserve">ของโครงการทั้งหมด จำนวนงบประมาณ และการคิดเป็นร้อยละของงบประมาณทั้งหมด และต้องระบุหน่วยงานรับผิดชอบและเมื่อลงแต่ละยุทธศาสตร์และแผนงานแล้ว จะต้องรวมผลทุกครั้ง </w:t>
      </w:r>
      <w:r>
        <w:rPr>
          <w:rFonts w:ascii="TH SarabunIT๙" w:hAnsi="TH SarabunIT๙" w:cs="TH SarabunIT๙"/>
          <w:sz w:val="36"/>
          <w:szCs w:val="36"/>
          <w:cs/>
        </w:rPr>
        <w:br/>
      </w:r>
      <w:r>
        <w:rPr>
          <w:rFonts w:ascii="TH SarabunIT๙" w:hAnsi="TH SarabunIT๙" w:cs="TH SarabunIT๙" w:hint="cs"/>
          <w:sz w:val="36"/>
          <w:szCs w:val="36"/>
          <w:cs/>
        </w:rPr>
        <w:t>และจะต้องรวมผลในภาพรวมทั้งหมดด้วย</w:t>
      </w:r>
    </w:p>
    <w:p w:rsidR="00CC2FDE" w:rsidRDefault="00CC2FDE" w:rsidP="00CE74E7">
      <w:pPr>
        <w:spacing w:before="120"/>
        <w:jc w:val="thaiDistribute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ab/>
      </w:r>
      <w:r>
        <w:rPr>
          <w:rFonts w:ascii="TH SarabunIT๙" w:hAnsi="TH SarabunIT๙" w:cs="TH SarabunIT๙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>การลงยุทธศาสตร์และแผนงานโดยภาพรวมทั้งหมด ผลของการคิดเป็นร้อยละ</w:t>
      </w:r>
      <w:r>
        <w:rPr>
          <w:rFonts w:ascii="TH SarabunIT๙" w:hAnsi="TH SarabunIT๙" w:cs="TH SarabunIT๙"/>
          <w:sz w:val="36"/>
          <w:szCs w:val="36"/>
          <w:cs/>
        </w:rPr>
        <w:br/>
      </w:r>
      <w:r w:rsidRPr="00CC2FDE">
        <w:rPr>
          <w:rFonts w:ascii="TH SarabunIT๙" w:hAnsi="TH SarabunIT๙" w:cs="TH SarabunIT๙" w:hint="cs"/>
          <w:spacing w:val="-10"/>
          <w:sz w:val="36"/>
          <w:szCs w:val="36"/>
          <w:cs/>
        </w:rPr>
        <w:t>ของโครงการทั้งหมด และการคิดเป็นร้อยละของงบประมาณทั้งหมด จะต้องเป็นร้อยละร้อยเสมอ (100)</w:t>
      </w:r>
    </w:p>
    <w:p w:rsidR="00CC2FDE" w:rsidRDefault="00CC2FDE" w:rsidP="00CE74E7">
      <w:pPr>
        <w:spacing w:before="120"/>
        <w:jc w:val="thaiDistribute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>2.2 บัญชีโครงการ/กิจกรรม/งบประมาณ (แบบ ผด. 02)</w:t>
      </w:r>
    </w:p>
    <w:p w:rsidR="00CC2FDE" w:rsidRDefault="00CC2FDE" w:rsidP="00CE74E7">
      <w:pPr>
        <w:spacing w:before="120"/>
        <w:jc w:val="thaiDistribute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ab/>
      </w:r>
      <w:r>
        <w:rPr>
          <w:rFonts w:ascii="TH SarabunIT๙" w:hAnsi="TH SarabunIT๙" w:cs="TH SarabunIT๙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>แบบ ผด. 02 เป็นแบบบัญชีโครงการ/งบประมาณ แผนการดำเนินงาน ประจำปี งบประมาณ พ.ศ. 2563 ประกอบด้วย ยุทธศาสตร์แต่ละยุทธศาสตร์พร้อมแสดงแผนงาน โดยมีลำดับที่/โครงการ/รายละเอียดของกิจกรรมที่เกิดขึ้นจากโครงการ/งบประมาณ (บาท)/สถานที่ดำเนินการ/หน่วยงานรับผิดชอบหลัก/ปีงบประมาณและเดือน โดยเริ่มจากเดือนตุลาคมของปีหนึ่งไปสิ้นสุดเดือนกันยายนอีกปีหนึ่ง</w:t>
      </w:r>
    </w:p>
    <w:p w:rsidR="00CC2FDE" w:rsidRDefault="00CC2FDE" w:rsidP="00CE74E7">
      <w:pPr>
        <w:spacing w:before="120"/>
        <w:jc w:val="thaiDistribute"/>
        <w:rPr>
          <w:rFonts w:ascii="TH SarabunIT๙" w:hAnsi="TH SarabunIT๙" w:cs="TH SarabunIT๙"/>
          <w:sz w:val="36"/>
          <w:szCs w:val="36"/>
        </w:rPr>
      </w:pPr>
      <w:r>
        <w:rPr>
          <w:rFonts w:ascii="TH SarabunIT๙" w:hAnsi="TH SarabunIT๙" w:cs="TH SarabunIT๙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>2.3 บัญชีจำนวนครุภัณฑ์สำหรับที่ไม่ได้ดำเนินการตามโครงการพัฒนาท้องถิ่น (ผด.02/1)</w:t>
      </w:r>
    </w:p>
    <w:p w:rsidR="00CC2FDE" w:rsidRPr="00160A22" w:rsidRDefault="00CC2FDE" w:rsidP="00CE74E7">
      <w:pPr>
        <w:spacing w:before="120"/>
        <w:jc w:val="thaiDistribute"/>
        <w:rPr>
          <w:rFonts w:ascii="TH SarabunIT๙" w:hAnsi="TH SarabunIT๙" w:cs="TH SarabunIT๙"/>
          <w:sz w:val="36"/>
          <w:szCs w:val="36"/>
          <w:lang w:val="en-GB"/>
        </w:rPr>
      </w:pPr>
      <w:r>
        <w:rPr>
          <w:rFonts w:ascii="TH SarabunIT๙" w:hAnsi="TH SarabunIT๙" w:cs="TH SarabunIT๙"/>
          <w:sz w:val="36"/>
          <w:szCs w:val="36"/>
          <w:cs/>
        </w:rPr>
        <w:tab/>
      </w:r>
      <w:r>
        <w:rPr>
          <w:rFonts w:ascii="TH SarabunIT๙" w:hAnsi="TH SarabunIT๙" w:cs="TH SarabunIT๙"/>
          <w:sz w:val="36"/>
          <w:szCs w:val="36"/>
          <w:cs/>
        </w:rPr>
        <w:tab/>
      </w:r>
      <w:r>
        <w:rPr>
          <w:rFonts w:ascii="TH SarabunIT๙" w:hAnsi="TH SarabunIT๙" w:cs="TH SarabunIT๙" w:hint="cs"/>
          <w:sz w:val="36"/>
          <w:szCs w:val="36"/>
          <w:cs/>
        </w:rPr>
        <w:t>แบบ ผด.02/1 เป็นแบบจำนวนครุภัณฑ์สำหรับที่ไม่ได้ดำเนินการตามโครงการการพัฒนาท้องถิ่น ประจำปีงบประมาณ พ.ศ. 2563 ประกอบด้วย ประเภทครุภัณฑ์ พร้อมแสดงแผนงาน โดยมีลำดับที่/โครงการ/รายละเอียดของครุภัณฑ์/งบประมาณ (บาท)/สถานที่ดำเนินการ/หน่วยงานรับผิดชอบหลัก/ปีงบประมาณและเดือน โดยเริ่มจากเดือนตุลาคมของปีหนึ่งไปสิ้นสุดเดือนกันยายนอีกปีหนึ่ง</w:t>
      </w:r>
    </w:p>
    <w:p w:rsidR="00916DFB" w:rsidRDefault="00916DFB" w:rsidP="00916DFB">
      <w:pPr>
        <w:spacing w:before="12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16DFB" w:rsidRDefault="00916DFB" w:rsidP="00916DFB">
      <w:pPr>
        <w:spacing w:before="12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916DFB" w:rsidRDefault="00916DFB" w:rsidP="00916DFB">
      <w:pPr>
        <w:spacing w:before="12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AD3DFE" w:rsidRDefault="00AD3DFE" w:rsidP="00916DFB">
      <w:pPr>
        <w:spacing w:before="120"/>
        <w:rPr>
          <w:rFonts w:ascii="TH SarabunIT๙" w:hAnsi="TH SarabunIT๙" w:cs="TH SarabunIT๙"/>
          <w:b/>
          <w:bCs/>
          <w:sz w:val="32"/>
          <w:szCs w:val="32"/>
          <w:lang w:val="en-GB"/>
        </w:rPr>
        <w:sectPr w:rsidR="00AD3DFE" w:rsidSect="00132BF8">
          <w:headerReference w:type="default" r:id="rId8"/>
          <w:pgSz w:w="11906" w:h="16838"/>
          <w:pgMar w:top="567" w:right="1134" w:bottom="993" w:left="1701" w:header="709" w:footer="709" w:gutter="0"/>
          <w:cols w:space="708"/>
          <w:docGrid w:linePitch="360"/>
        </w:sectPr>
      </w:pPr>
    </w:p>
    <w:p w:rsidR="002B7365" w:rsidRDefault="002B7365" w:rsidP="00132BF8">
      <w:pPr>
        <w:rPr>
          <w:rFonts w:ascii="TH SarabunIT๙" w:hAnsi="TH SarabunIT๙" w:cs="TH SarabunIT๙"/>
          <w:b/>
          <w:bCs/>
          <w:sz w:val="36"/>
          <w:szCs w:val="36"/>
        </w:rPr>
      </w:pPr>
      <w:r w:rsidRPr="002B7365">
        <w:rPr>
          <w:rFonts w:ascii="TH SarabunIT๙" w:hAnsi="TH SarabunIT๙" w:cs="TH SarabunIT๙"/>
          <w:b/>
          <w:bCs/>
          <w:noProof/>
          <w:sz w:val="36"/>
          <w:szCs w:val="36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1905</wp:posOffset>
                </wp:positionV>
                <wp:extent cx="943610" cy="409575"/>
                <wp:effectExtent l="0" t="0" r="8890" b="9525"/>
                <wp:wrapSquare wrapText="bothSides"/>
                <wp:docPr id="21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61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7365" w:rsidRPr="002B7365" w:rsidRDefault="002B7365" w:rsidP="002B736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B736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23.1pt;margin-top:.15pt;width:74.3pt;height:32.25pt;z-index:251660288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XoSwIAADgEAAAOAAAAZHJzL2Uyb0RvYy54bWysU82O0zAQviPxDpbvNG1pd7dR09XSpQhp&#10;+ZEWHsBxnMbC8QTbbVJuICTgMTggTlw4Zd8mj8LY6XYL3BA+WDMez+fPnz/Pz5tSka0wVoJO6Ggw&#10;pERoDpnU64S+frV6cEaJdUxnTIEWCd0JS88X9+/N6yoWYyhAZcIQBNE2rquEFs5VcRRZXoiS2QFU&#10;QmMxB1Myh6lZR5lhNaKXKhoPhydRDSarDHBhLa5e9kW6CPh5Lrh7kedWOKISitxcmE2YUz9HizmL&#10;14ZVheR7GuwfWJRMajz0AHXJHCMbI/+CKiU3YCF3Aw5lBHkuuQh3wNuMhn/c5rpglQh3QXFsdZDJ&#10;/j9Y/nz70hCZJXQ8OqVEsxIfqWvfd+237uZz1/7o2k9d+6G7+RLij137vWt/du1XMvba1ZWNEeK6&#10;QhDXPIIGPRB0sNUV8DeWaFgWTK/FhTFQF4JlyH3kO6Oj1h7HepC0fgYZUmAbBwGoyU3phUWpCKLj&#10;G+4O7yYaRzguziYPT0ZY4ViaDGfT02k4gcW3zZWx7omAkvggoQZtEcDZ9so6T4bFt1v8WRaUzFZS&#10;qZCYdbpUhmwZWmgVxh79t21KkxqZTMfTgKzB9wd3ldKhxZUsE3o29MO3s9iL8VhnIXZMqj5GJkrv&#10;1fGC9NK4Jm1wo5cshWyHOhnorYxfD4MCzDtKarRxQu3bDTOCEvVUo9az0WTifR+SyfR0jIk5rqTH&#10;FaY5QiXUUdKHSxf+iuer4QLfJJdBrzsme65ozyDj/it5/x/nYdfdh1/8AgAA//8DAFBLAwQUAAYA&#10;CAAAACEAgFj3adkAAAAEAQAADwAAAGRycy9kb3ducmV2LnhtbEyPQU+DQBSE7yb+h80z8WLsoiJF&#10;yqNRE02vrf0BD3gFUvYtYbeF/nu3Jz1OZjLzTb6eTa/OPLrOCsLTIgLFUtm6kwZh//P1mIJynqSm&#10;3gojXNjBuri9ySmr7SRbPu98o0KJuIwQWu+HTGtXtWzILezAEryDHQ35IMdG1yNNodz0+jmKEm2o&#10;k7DQ0sCfLVfH3ckgHDbTw+vbVH77/XIbJx/ULUt7Qby/m99XoDzP/i8MV/yADkVgKu1Jaqd6hHDE&#10;I7yAunpxmoAqEZI4BV3k+j988QsAAP//AwBQSwECLQAUAAYACAAAACEAtoM4kv4AAADhAQAAEwAA&#10;AAAAAAAAAAAAAAAAAAAAW0NvbnRlbnRfVHlwZXNdLnhtbFBLAQItABQABgAIAAAAIQA4/SH/1gAA&#10;AJQBAAALAAAAAAAAAAAAAAAAAC8BAABfcmVscy8ucmVsc1BLAQItABQABgAIAAAAIQDTihXoSwIA&#10;ADgEAAAOAAAAAAAAAAAAAAAAAC4CAABkcnMvZTJvRG9jLnhtbFBLAQItABQABgAIAAAAIQCAWPdp&#10;2QAAAAQBAAAPAAAAAAAAAAAAAAAAAKUEAABkcnMvZG93bnJldi54bWxQSwUGAAAAAAQABADzAAAA&#10;qwUAAAAA&#10;" stroked="f">
                <v:textbox>
                  <w:txbxContent>
                    <w:p w:rsidR="002B7365" w:rsidRPr="002B7365" w:rsidRDefault="002B7365" w:rsidP="002B736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B736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ผด.0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1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2B7365" w:rsidRDefault="002B7365" w:rsidP="0061162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916DFB" w:rsidRPr="00AD3DFE" w:rsidRDefault="00AD3DFE" w:rsidP="0061162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D3DFE">
        <w:rPr>
          <w:rFonts w:ascii="TH SarabunIT๙" w:hAnsi="TH SarabunIT๙" w:cs="TH SarabunIT๙" w:hint="cs"/>
          <w:b/>
          <w:bCs/>
          <w:sz w:val="36"/>
          <w:szCs w:val="36"/>
          <w:cs/>
        </w:rPr>
        <w:t>บัญชีสรุปจำนวนโครงการพัฒนาท้องถิ่น กิจกรรมและงบประมาณ</w:t>
      </w:r>
    </w:p>
    <w:p w:rsidR="00AD3DFE" w:rsidRPr="00AD3DFE" w:rsidRDefault="00AD3DFE" w:rsidP="0061162E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AD3DFE">
        <w:rPr>
          <w:rFonts w:ascii="TH SarabunIT๙" w:hAnsi="TH SarabunIT๙" w:cs="TH SarabunIT๙" w:hint="cs"/>
          <w:b/>
          <w:bCs/>
          <w:sz w:val="36"/>
          <w:szCs w:val="36"/>
          <w:cs/>
        </w:rPr>
        <w:t>แผนการดำเนินงาน ประจำปีงบประมาณ พ.ศ. 2563 เพิ่มเติมครั้งที่ 2</w:t>
      </w:r>
    </w:p>
    <w:p w:rsidR="00916DFB" w:rsidRDefault="00AD3DFE" w:rsidP="0061162E">
      <w:pPr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>องค์การบริหารส่วนตำบลนรสิงห์</w:t>
      </w:r>
    </w:p>
    <w:p w:rsidR="00AD3DFE" w:rsidRDefault="00AD3DFE" w:rsidP="0061162E">
      <w:pPr>
        <w:spacing w:before="12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823"/>
        <w:gridCol w:w="1701"/>
        <w:gridCol w:w="2126"/>
        <w:gridCol w:w="1843"/>
        <w:gridCol w:w="2268"/>
        <w:gridCol w:w="2688"/>
      </w:tblGrid>
      <w:tr w:rsidR="0061162E" w:rsidTr="006A27F2">
        <w:tc>
          <w:tcPr>
            <w:tcW w:w="3823" w:type="dxa"/>
            <w:vAlign w:val="center"/>
          </w:tcPr>
          <w:p w:rsidR="0061162E" w:rsidRPr="0061162E" w:rsidRDefault="0061162E" w:rsidP="0061162E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61162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ยุทธศาสตร์/แผนงาน</w:t>
            </w:r>
          </w:p>
        </w:tc>
        <w:tc>
          <w:tcPr>
            <w:tcW w:w="1701" w:type="dxa"/>
            <w:vAlign w:val="center"/>
          </w:tcPr>
          <w:p w:rsidR="0061162E" w:rsidRPr="0061162E" w:rsidRDefault="0061162E" w:rsidP="0061162E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61162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จำนวนโครงการ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br/>
            </w:r>
            <w:r w:rsidRPr="0061162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ที่ดำเนินการ</w:t>
            </w:r>
          </w:p>
        </w:tc>
        <w:tc>
          <w:tcPr>
            <w:tcW w:w="2126" w:type="dxa"/>
            <w:vAlign w:val="center"/>
          </w:tcPr>
          <w:p w:rsidR="0061162E" w:rsidRPr="0061162E" w:rsidRDefault="0061162E" w:rsidP="0061162E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61162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คิดเป็นร้อยละ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val="en-GB"/>
              </w:rPr>
              <w:br/>
            </w:r>
            <w:r w:rsidRPr="0061162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ของโครงการทั้งหมด</w:t>
            </w:r>
          </w:p>
        </w:tc>
        <w:tc>
          <w:tcPr>
            <w:tcW w:w="1843" w:type="dxa"/>
            <w:vAlign w:val="center"/>
          </w:tcPr>
          <w:p w:rsidR="0061162E" w:rsidRPr="0061162E" w:rsidRDefault="0061162E" w:rsidP="0061162E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จำนวนงบประมาณ</w:t>
            </w:r>
          </w:p>
        </w:tc>
        <w:tc>
          <w:tcPr>
            <w:tcW w:w="2268" w:type="dxa"/>
            <w:vAlign w:val="center"/>
          </w:tcPr>
          <w:p w:rsidR="0061162E" w:rsidRPr="0061162E" w:rsidRDefault="0061162E" w:rsidP="0061162E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คิดเป็นร้อยละของงบประมาณทั้งหมด</w:t>
            </w:r>
          </w:p>
        </w:tc>
        <w:tc>
          <w:tcPr>
            <w:tcW w:w="2688" w:type="dxa"/>
            <w:vAlign w:val="center"/>
          </w:tcPr>
          <w:p w:rsidR="0061162E" w:rsidRPr="0061162E" w:rsidRDefault="0061162E" w:rsidP="0061162E">
            <w:pPr>
              <w:spacing w:before="12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หน่วยงานรับผิดชอบหลัก</w:t>
            </w:r>
          </w:p>
        </w:tc>
      </w:tr>
      <w:tr w:rsidR="0061162E" w:rsidTr="006A27F2">
        <w:tc>
          <w:tcPr>
            <w:tcW w:w="3823" w:type="dxa"/>
            <w:vAlign w:val="center"/>
          </w:tcPr>
          <w:p w:rsidR="0061162E" w:rsidRDefault="006A27F2" w:rsidP="006A27F2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1. ยุทธศาสตร์การพัฒนาการด้านสังคม คุณภาพชีวิตและความเข้มแข็งของชุมชน</w:t>
            </w:r>
          </w:p>
          <w:p w:rsidR="006A27F2" w:rsidRPr="006A27F2" w:rsidRDefault="006A27F2" w:rsidP="006A27F2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 xml:space="preserve">   1.1 แผนงานรักษาความสงบภายใน</w:t>
            </w:r>
          </w:p>
        </w:tc>
        <w:tc>
          <w:tcPr>
            <w:tcW w:w="1701" w:type="dxa"/>
            <w:vAlign w:val="center"/>
          </w:tcPr>
          <w:p w:rsidR="0061162E" w:rsidRDefault="0061162E" w:rsidP="006A27F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  <w:p w:rsidR="006A27F2" w:rsidRDefault="006A27F2" w:rsidP="006A27F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  <w:p w:rsidR="006A27F2" w:rsidRPr="006A27F2" w:rsidRDefault="006A27F2" w:rsidP="006A27F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</w:t>
            </w:r>
          </w:p>
        </w:tc>
        <w:tc>
          <w:tcPr>
            <w:tcW w:w="2126" w:type="dxa"/>
            <w:vAlign w:val="center"/>
          </w:tcPr>
          <w:p w:rsidR="0061162E" w:rsidRDefault="0061162E" w:rsidP="006A27F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  <w:p w:rsidR="006A27F2" w:rsidRDefault="006A27F2" w:rsidP="006A27F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  <w:p w:rsidR="006A27F2" w:rsidRPr="006A27F2" w:rsidRDefault="006A27F2" w:rsidP="006A27F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100</w:t>
            </w:r>
          </w:p>
        </w:tc>
        <w:tc>
          <w:tcPr>
            <w:tcW w:w="1843" w:type="dxa"/>
            <w:vAlign w:val="center"/>
          </w:tcPr>
          <w:p w:rsidR="0061162E" w:rsidRDefault="0061162E" w:rsidP="006A27F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  <w:p w:rsidR="006A27F2" w:rsidRDefault="006A27F2" w:rsidP="006A27F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  <w:p w:rsidR="006A27F2" w:rsidRPr="006A27F2" w:rsidRDefault="006A27F2" w:rsidP="006A27F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100,000</w:t>
            </w:r>
          </w:p>
        </w:tc>
        <w:tc>
          <w:tcPr>
            <w:tcW w:w="2268" w:type="dxa"/>
            <w:vAlign w:val="center"/>
          </w:tcPr>
          <w:p w:rsidR="0061162E" w:rsidRDefault="0061162E" w:rsidP="006A27F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  <w:p w:rsidR="006A27F2" w:rsidRDefault="006A27F2" w:rsidP="006A27F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  <w:p w:rsidR="006A27F2" w:rsidRPr="006A27F2" w:rsidRDefault="006A27F2" w:rsidP="006A27F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100</w:t>
            </w:r>
          </w:p>
        </w:tc>
        <w:tc>
          <w:tcPr>
            <w:tcW w:w="2688" w:type="dxa"/>
            <w:vAlign w:val="center"/>
          </w:tcPr>
          <w:p w:rsidR="0061162E" w:rsidRDefault="0061162E" w:rsidP="006A27F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  <w:p w:rsidR="006A27F2" w:rsidRDefault="006A27F2" w:rsidP="006A27F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  <w:p w:rsidR="006A27F2" w:rsidRPr="006A27F2" w:rsidRDefault="006A27F2" w:rsidP="006A27F2">
            <w:pPr>
              <w:jc w:val="center"/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งานป้องกันและบรรเทา</w:t>
            </w:r>
            <w:r>
              <w:rPr>
                <w:rFonts w:ascii="TH SarabunIT๙" w:hAnsi="TH SarabunIT๙" w:cs="TH SarabunIT๙"/>
                <w:sz w:val="32"/>
                <w:szCs w:val="32"/>
                <w:cs/>
                <w:lang w:val="en-GB"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val="en-GB"/>
              </w:rPr>
              <w:t>สาธารณภัย สำนักงานปลัด</w:t>
            </w:r>
          </w:p>
        </w:tc>
      </w:tr>
      <w:tr w:rsidR="0061162E" w:rsidTr="006A27F2">
        <w:tc>
          <w:tcPr>
            <w:tcW w:w="3823" w:type="dxa"/>
            <w:vAlign w:val="center"/>
          </w:tcPr>
          <w:p w:rsidR="0061162E" w:rsidRPr="006A27F2" w:rsidRDefault="006A27F2" w:rsidP="006A27F2">
            <w:pPr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6A27F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รวม</w:t>
            </w:r>
          </w:p>
        </w:tc>
        <w:tc>
          <w:tcPr>
            <w:tcW w:w="1701" w:type="dxa"/>
            <w:vAlign w:val="center"/>
          </w:tcPr>
          <w:p w:rsidR="0061162E" w:rsidRPr="006A27F2" w:rsidRDefault="006A27F2" w:rsidP="006A27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6A27F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1</w:t>
            </w:r>
          </w:p>
        </w:tc>
        <w:tc>
          <w:tcPr>
            <w:tcW w:w="2126" w:type="dxa"/>
            <w:vAlign w:val="center"/>
          </w:tcPr>
          <w:p w:rsidR="0061162E" w:rsidRPr="006A27F2" w:rsidRDefault="006A27F2" w:rsidP="006A27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6A27F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10</w:t>
            </w:r>
            <w:r w:rsidRPr="006A27F2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0</w:t>
            </w:r>
          </w:p>
        </w:tc>
        <w:tc>
          <w:tcPr>
            <w:tcW w:w="1843" w:type="dxa"/>
            <w:vAlign w:val="center"/>
          </w:tcPr>
          <w:p w:rsidR="0061162E" w:rsidRPr="006A27F2" w:rsidRDefault="006A27F2" w:rsidP="006A27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A27F2"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  <w:t>100</w:t>
            </w:r>
            <w:r w:rsidRPr="006A27F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2268" w:type="dxa"/>
            <w:vAlign w:val="center"/>
          </w:tcPr>
          <w:p w:rsidR="0061162E" w:rsidRPr="006A27F2" w:rsidRDefault="006A27F2" w:rsidP="006A27F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lang w:val="en-GB"/>
              </w:rPr>
            </w:pPr>
            <w:r w:rsidRPr="006A27F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val="en-GB"/>
              </w:rPr>
              <w:t>100</w:t>
            </w:r>
          </w:p>
        </w:tc>
        <w:tc>
          <w:tcPr>
            <w:tcW w:w="2688" w:type="dxa"/>
            <w:vAlign w:val="center"/>
          </w:tcPr>
          <w:p w:rsidR="0061162E" w:rsidRPr="006A27F2" w:rsidRDefault="0061162E" w:rsidP="006A27F2">
            <w:pPr>
              <w:rPr>
                <w:rFonts w:ascii="TH SarabunIT๙" w:hAnsi="TH SarabunIT๙" w:cs="TH SarabunIT๙"/>
                <w:sz w:val="32"/>
                <w:szCs w:val="32"/>
                <w:lang w:val="en-GB"/>
              </w:rPr>
            </w:pPr>
          </w:p>
        </w:tc>
      </w:tr>
    </w:tbl>
    <w:p w:rsidR="0061162E" w:rsidRPr="00AD3DFE" w:rsidRDefault="0061162E" w:rsidP="0061162E">
      <w:pPr>
        <w:spacing w:before="120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916DFB" w:rsidRDefault="00916DFB" w:rsidP="00916DFB">
      <w:pPr>
        <w:spacing w:before="12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2B7365" w:rsidRDefault="002B7365" w:rsidP="00916DFB">
      <w:pPr>
        <w:spacing w:before="12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2B7365" w:rsidRDefault="002B7365" w:rsidP="00916DFB">
      <w:pPr>
        <w:spacing w:before="12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2B7365" w:rsidRDefault="002B7365" w:rsidP="00916DFB">
      <w:pPr>
        <w:spacing w:before="12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2B7365" w:rsidRDefault="002B7365" w:rsidP="00916DFB">
      <w:pPr>
        <w:spacing w:before="12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2B7365" w:rsidRDefault="002B7365" w:rsidP="00916DFB">
      <w:pPr>
        <w:spacing w:before="12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2B7365" w:rsidRDefault="002B7365" w:rsidP="00916DFB">
      <w:pPr>
        <w:spacing w:before="12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 w:rsidRPr="002B7365">
        <w:rPr>
          <w:rFonts w:ascii="TH SarabunIT๙" w:hAnsi="TH SarabunIT๙" w:cs="TH SarabunIT๙"/>
          <w:b/>
          <w:bCs/>
          <w:noProof/>
          <w:sz w:val="36"/>
          <w:szCs w:val="36"/>
          <w:cs/>
        </w:rPr>
        <w:lastRenderedPageBreak/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8898126" wp14:editId="6E2C41E7">
                <wp:simplePos x="0" y="0"/>
                <wp:positionH relativeFrom="margin">
                  <wp:align>right</wp:align>
                </wp:positionH>
                <wp:positionV relativeFrom="paragraph">
                  <wp:posOffset>432</wp:posOffset>
                </wp:positionV>
                <wp:extent cx="943610" cy="409575"/>
                <wp:effectExtent l="0" t="0" r="8890" b="9525"/>
                <wp:wrapSquare wrapText="bothSides"/>
                <wp:docPr id="2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361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B7365" w:rsidRPr="002B7365" w:rsidRDefault="002B7365" w:rsidP="002B736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 w:rsidRPr="002B7365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ผด.0</w:t>
                            </w:r>
                            <w:r w:rsidR="008E1B5B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898126" id="_x0000_s1027" type="#_x0000_t202" style="position:absolute;margin-left:23.1pt;margin-top:.05pt;width:74.3pt;height:32.25pt;z-index:251662336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Q4vTAIAAD0EAAAOAAAAZHJzL2Uyb0RvYy54bWysU82O0zAQviPxDpbvNGlpd7dR09XSpQhp&#10;+ZEWHsB1nMbC8QTbbVJuICTgMTggTlw4Zd8mj8LY6XYL3BA+WDMez+fP38zMzptSka0wVoJO6XAQ&#10;UyI0h0zqdUpfv1o+OKPEOqYzpkCLlO6Epefz+/dmdZWIERSgMmEIgmib1FVKC+eqJIosL0TJ7AAq&#10;oTGYgymZQ9eso8ywGtFLFY3i+CSqwWSVAS6sxdPLPkjnAT/PBXcv8twKR1RKkZsLuwn7yu/RfMaS&#10;tWFVIfmeBvsHFiWTGh89QF0yx8jGyL+gSskNWMjdgEMZQZ5LLsIf8DfD+I/fXBesEuEvKI6tDjLZ&#10;/wfLn29fGiKzlI4o0azEEnXt+6791t187tofXfupaz90N1+C/bFrv3ftz679SkZeubqyCQJcVwjh&#10;mkfQYAcEFWx1BfyNJRoWBdNrcWEM1IVgGTIf+szoKLXHsR5kVT+DDCmwjYMA1OSm9LKiUATRsYK7&#10;Q9VE4wjHw+n44ckQIxxD43g6OZ2EF1hym1wZ654IKIk3UmqwKQI4215Z58mw5PaKf8uCktlSKhUc&#10;s14tlCFbhg20DGuP/ts1pUmNTCajSUDW4PNDb5XSYYMrWab0LPbLp7PEi/FYZ8F2TKreRiZK79Xx&#10;gvTSuGbVhBIF6bxyK8h2KJeBvp9x/tAowLyjpMZeTql9u2FGUKKeapR8OhyPffMHZzw5HaFjjiOr&#10;4wjTHKFS6ijpzYULA+Npa7jA0uQyyHbHZE8ZezSouZ8nPwTHfrh1N/XzXwAAAP//AwBQSwMEFAAG&#10;AAgAAAAhAH3hGgzZAAAABAEAAA8AAABkcnMvZG93bnJldi54bWxMj8FOwzAQRO9I/QdrkXpB1GkV&#10;3BLiVIAE4trSD9jE2yQiXkex26R/j3OC486MZt7m+8l24kqDbx1rWK8SEMSVMy3XGk7fH487ED4g&#10;G+wck4YbedgXi7scM+NGPtD1GGoRS9hnqKEJoc+k9FVDFv3K9cTRO7vBYojnUEsz4BjLbSc3SaKk&#10;xZbjQoM9vTdU/RwvVsP5a3x4eh7Lz3DaHlL1hu22dDetl/fT6wuIQFP4C8OMH9GhiEylu7DxotMQ&#10;HwmzKmYv3SkQpQaVKpBFLv/DF78AAAD//wMAUEsBAi0AFAAGAAgAAAAhALaDOJL+AAAA4QEAABMA&#10;AAAAAAAAAAAAAAAAAAAAAFtDb250ZW50X1R5cGVzXS54bWxQSwECLQAUAAYACAAAACEAOP0h/9YA&#10;AACUAQAACwAAAAAAAAAAAAAAAAAvAQAAX3JlbHMvLnJlbHNQSwECLQAUAAYACAAAACEAoEEOL0wC&#10;AAA9BAAADgAAAAAAAAAAAAAAAAAuAgAAZHJzL2Uyb0RvYy54bWxQSwECLQAUAAYACAAAACEAfeEa&#10;DNkAAAAEAQAADwAAAAAAAAAAAAAAAACmBAAAZHJzL2Rvd25yZXYueG1sUEsFBgAAAAAEAAQA8wAA&#10;AKwFAAAAAA==&#10;" stroked="f">
                <v:textbox>
                  <w:txbxContent>
                    <w:p w:rsidR="002B7365" w:rsidRPr="002B7365" w:rsidRDefault="002B7365" w:rsidP="002B7365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 w:rsidRPr="002B7365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ผด.0</w:t>
                      </w:r>
                      <w:r w:rsidR="008E1B5B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2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2B7365" w:rsidRDefault="002B7365" w:rsidP="00916DFB">
      <w:pPr>
        <w:spacing w:before="120"/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</w:p>
    <w:p w:rsidR="002B7365" w:rsidRPr="002B7365" w:rsidRDefault="002B7365" w:rsidP="002B7365">
      <w:pPr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  <w:r w:rsidRPr="002B7365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>บัญชีโครงการ/กิจกรรม/งบประมาณ</w:t>
      </w:r>
    </w:p>
    <w:p w:rsidR="002B7365" w:rsidRPr="002B7365" w:rsidRDefault="002B7365" w:rsidP="002B7365">
      <w:pPr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  <w:r w:rsidRPr="002B7365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>แผนการดำเนินงาน ประจำปีงบประมาณ พ.ศ. 2563 เพิ่มเติมและเปลี่ยนแปลง ครั้งที่ 2</w:t>
      </w:r>
    </w:p>
    <w:p w:rsidR="002B7365" w:rsidRDefault="002B7365" w:rsidP="002B7365">
      <w:pPr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  <w:r w:rsidRPr="002B7365"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>องค์การบริหารส่วนตำบลนรสิงห์ อำเภอป่าโมก จังหวัดอ่างทอง</w:t>
      </w:r>
    </w:p>
    <w:p w:rsidR="002B7365" w:rsidRDefault="002B7365" w:rsidP="002B7365">
      <w:pPr>
        <w:jc w:val="center"/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  <w:lang w:val="en-GB"/>
        </w:rPr>
        <w:t>******************************</w:t>
      </w:r>
    </w:p>
    <w:p w:rsidR="002B7365" w:rsidRDefault="002B7365" w:rsidP="002B7365">
      <w:pPr>
        <w:rPr>
          <w:rFonts w:ascii="TH SarabunIT๙" w:hAnsi="TH SarabunIT๙" w:cs="TH SarabunIT๙"/>
          <w:b/>
          <w:bCs/>
          <w:sz w:val="36"/>
          <w:szCs w:val="36"/>
          <w:lang w:val="en-GB"/>
        </w:rPr>
      </w:pPr>
    </w:p>
    <w:p w:rsidR="00684903" w:rsidRPr="00684903" w:rsidRDefault="00684903" w:rsidP="00684903">
      <w:pPr>
        <w:pStyle w:val="a3"/>
        <w:numPr>
          <w:ilvl w:val="0"/>
          <w:numId w:val="4"/>
        </w:num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 w:rsidRPr="00684903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ยุทธศาสตร์จังหวัดที่ 1 พัฒนาเมืองน่าอยู่ สู่สังคมมั่นคง และเป็นสุข</w:t>
      </w:r>
    </w:p>
    <w:p w:rsidR="002B7365" w:rsidRPr="00684903" w:rsidRDefault="002B7365" w:rsidP="002B7365">
      <w:pPr>
        <w:pStyle w:val="a3"/>
        <w:numPr>
          <w:ilvl w:val="0"/>
          <w:numId w:val="4"/>
        </w:numPr>
        <w:rPr>
          <w:rFonts w:ascii="TH SarabunIT๙" w:hAnsi="TH SarabunIT๙" w:cs="TH SarabunIT๙"/>
          <w:b/>
          <w:bCs/>
          <w:sz w:val="32"/>
          <w:szCs w:val="32"/>
          <w:lang w:val="en-GB"/>
        </w:rPr>
      </w:pPr>
      <w:r w:rsidRPr="00684903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ยุทธศาสตร์การพัฒนา</w:t>
      </w:r>
      <w:r w:rsidR="00684903" w:rsidRPr="00684903">
        <w:rPr>
          <w:rFonts w:ascii="TH SarabunIT๙" w:hAnsi="TH SarabunIT๙" w:cs="TH SarabunIT๙" w:hint="cs"/>
          <w:b/>
          <w:bCs/>
          <w:sz w:val="32"/>
          <w:szCs w:val="32"/>
          <w:cs/>
          <w:lang w:val="en-GB"/>
        </w:rPr>
        <w:t>ขององค์กรปกครองส่วนท้องถิ่นในเขตจังหวัดที่ 1 การพัฒนาสังคมและคุณภาพชีวิต</w:t>
      </w:r>
    </w:p>
    <w:p w:rsidR="00684903" w:rsidRPr="005D0718" w:rsidRDefault="00684903" w:rsidP="00684903">
      <w:pPr>
        <w:ind w:left="1080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3. ยุทธศาสตร์การพัฒนาการด้านสังคม คุณภาพชีวิตและความเข้มแข็งของชุมชน</w:t>
      </w:r>
    </w:p>
    <w:p w:rsidR="005D0718" w:rsidRDefault="005D0718" w:rsidP="005D0718">
      <w:pPr>
        <w:ind w:left="1080"/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 w:hint="cs"/>
          <w:sz w:val="32"/>
          <w:szCs w:val="32"/>
          <w:cs/>
          <w:lang w:val="en-GB"/>
        </w:rPr>
        <w:t>3.2 แผนงานรักษาความสงบภายใน</w:t>
      </w:r>
    </w:p>
    <w:p w:rsidR="005D0718" w:rsidRDefault="005D0718" w:rsidP="005D0718">
      <w:pPr>
        <w:rPr>
          <w:rFonts w:ascii="TH SarabunIT๙" w:hAnsi="TH SarabunIT๙" w:cs="TH SarabunIT๙"/>
          <w:sz w:val="32"/>
          <w:szCs w:val="32"/>
          <w:lang w:val="en-GB"/>
        </w:rPr>
      </w:pPr>
    </w:p>
    <w:tbl>
      <w:tblPr>
        <w:tblW w:w="14716" w:type="dxa"/>
        <w:tblInd w:w="-5" w:type="dxa"/>
        <w:tblLook w:val="04A0" w:firstRow="1" w:lastRow="0" w:firstColumn="1" w:lastColumn="0" w:noHBand="0" w:noVBand="1"/>
      </w:tblPr>
      <w:tblGrid>
        <w:gridCol w:w="351"/>
        <w:gridCol w:w="1917"/>
        <w:gridCol w:w="2272"/>
        <w:gridCol w:w="1178"/>
        <w:gridCol w:w="1078"/>
        <w:gridCol w:w="1071"/>
        <w:gridCol w:w="562"/>
        <w:gridCol w:w="580"/>
        <w:gridCol w:w="548"/>
        <w:gridCol w:w="566"/>
        <w:gridCol w:w="582"/>
        <w:gridCol w:w="566"/>
        <w:gridCol w:w="623"/>
        <w:gridCol w:w="585"/>
        <w:gridCol w:w="561"/>
        <w:gridCol w:w="558"/>
        <w:gridCol w:w="560"/>
        <w:gridCol w:w="558"/>
      </w:tblGrid>
      <w:tr w:rsidR="005D0718" w:rsidRPr="005D0718" w:rsidTr="00480FD0">
        <w:trPr>
          <w:trHeight w:val="214"/>
        </w:trPr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18" w:rsidRPr="005D0718" w:rsidRDefault="005D0718" w:rsidP="005D071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ที่</w:t>
            </w:r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18" w:rsidRPr="005D0718" w:rsidRDefault="005D0718" w:rsidP="005D071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18" w:rsidRPr="005D0718" w:rsidRDefault="005D0718" w:rsidP="005D071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รายละเอียดของกิจกรรมที่เกิดขึ้นจากโครงการ</w:t>
            </w:r>
          </w:p>
        </w:tc>
        <w:tc>
          <w:tcPr>
            <w:tcW w:w="1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18" w:rsidRPr="005D0718" w:rsidRDefault="005D0718" w:rsidP="005D071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งบประมาณ (บาท)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18" w:rsidRPr="005D0718" w:rsidRDefault="005D0718" w:rsidP="005D071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สถานที่ดำเนินการ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0718" w:rsidRPr="005D0718" w:rsidRDefault="005D0718" w:rsidP="005D071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หน่วยงานรับผิดชอบหลัก</w:t>
            </w:r>
          </w:p>
        </w:tc>
        <w:tc>
          <w:tcPr>
            <w:tcW w:w="16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0718" w:rsidRPr="005D0718" w:rsidRDefault="005D0718" w:rsidP="005D071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พ.ศ. </w:t>
            </w:r>
            <w:r w:rsidRPr="005D0718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515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D0718" w:rsidRPr="005D0718" w:rsidRDefault="005D0718" w:rsidP="005D0718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พ.ศ. </w:t>
            </w:r>
            <w:r w:rsidRPr="005D0718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2563</w:t>
            </w:r>
          </w:p>
        </w:tc>
      </w:tr>
      <w:tr w:rsidR="005D0718" w:rsidRPr="005D0718" w:rsidTr="00480FD0">
        <w:trPr>
          <w:trHeight w:val="138"/>
        </w:trPr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0718" w:rsidRPr="005D0718" w:rsidRDefault="005D0718" w:rsidP="005D0718">
            <w:pPr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0718" w:rsidRPr="005D0718" w:rsidRDefault="005D0718" w:rsidP="005D0718">
            <w:pPr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0718" w:rsidRPr="005D0718" w:rsidRDefault="005D0718" w:rsidP="005D0718">
            <w:pPr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0718" w:rsidRPr="005D0718" w:rsidRDefault="005D0718" w:rsidP="005D0718">
            <w:pPr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0718" w:rsidRPr="005D0718" w:rsidRDefault="005D0718" w:rsidP="005D0718">
            <w:pPr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D0718" w:rsidRPr="005D0718" w:rsidRDefault="005D0718" w:rsidP="005D0718">
            <w:pPr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18" w:rsidRPr="005D0718" w:rsidRDefault="005D0718" w:rsidP="005D071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ต.ค.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18" w:rsidRPr="005D0718" w:rsidRDefault="005D0718" w:rsidP="005D071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พ.ย.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18" w:rsidRPr="005D0718" w:rsidRDefault="005D0718" w:rsidP="005D071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ธ.ค.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18" w:rsidRPr="005D0718" w:rsidRDefault="005D0718" w:rsidP="005D071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ม.ค.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18" w:rsidRPr="005D0718" w:rsidRDefault="005D0718" w:rsidP="005D071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ก.พ.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18" w:rsidRPr="005D0718" w:rsidRDefault="005D0718" w:rsidP="005D071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มี.ค.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18" w:rsidRPr="005D0718" w:rsidRDefault="005D0718" w:rsidP="005D071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เม.ย.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18" w:rsidRPr="005D0718" w:rsidRDefault="005D0718" w:rsidP="005D071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พ.ค.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18" w:rsidRPr="005D0718" w:rsidRDefault="005D0718" w:rsidP="005D071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มิ.ย.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18" w:rsidRPr="005D0718" w:rsidRDefault="005D0718" w:rsidP="005D071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ก.ค.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18" w:rsidRPr="005D0718" w:rsidRDefault="005D0718" w:rsidP="005D071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ส.ค.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18" w:rsidRPr="005D0718" w:rsidRDefault="005D0718" w:rsidP="005D0718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b/>
                <w:bCs/>
                <w:color w:val="000000"/>
                <w:sz w:val="30"/>
                <w:szCs w:val="30"/>
                <w:cs/>
              </w:rPr>
              <w:t>ก.ย.</w:t>
            </w:r>
          </w:p>
        </w:tc>
      </w:tr>
      <w:tr w:rsidR="005D0718" w:rsidRPr="005D0718" w:rsidTr="00480FD0">
        <w:trPr>
          <w:trHeight w:val="102"/>
        </w:trPr>
        <w:tc>
          <w:tcPr>
            <w:tcW w:w="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D0718" w:rsidRPr="005D0718" w:rsidRDefault="005D0718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1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18" w:rsidRPr="005D0718" w:rsidRDefault="005D0718" w:rsidP="005D0718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โครงการ</w:t>
            </w:r>
            <w:r w:rsidR="00667A7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ฝึกอบรมชุดปฏิบัติการ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จิตอาสาภัยพิบัติ</w:t>
            </w:r>
            <w:r w:rsidR="00667A77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ประจำองค์กรปกครองส่วนท้องถิ่น</w:t>
            </w: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5D0718" w:rsidRPr="005D0718" w:rsidRDefault="00667A77" w:rsidP="00480FD0">
            <w:pPr>
              <w:jc w:val="center"/>
              <w:rPr>
                <w:rFonts w:ascii="TH SarabunIT๙" w:hAnsi="TH SarabunIT๙" w:cs="TH SarabunIT๙"/>
                <w:sz w:val="30"/>
                <w:szCs w:val="30"/>
                <w:lang w:val="en-GB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ฝึกอบรมจิตอาสาภัยพิบัติประจำองค์กรปกครองส่วนท้องถิ่น </w:t>
            </w:r>
            <w:r w:rsidR="00480FD0">
              <w:rPr>
                <w:rFonts w:ascii="TH SarabunIT๙" w:hAnsi="TH SarabunIT๙" w:cs="TH SarabunIT๙"/>
                <w:sz w:val="30"/>
                <w:szCs w:val="30"/>
                <w:cs/>
              </w:rPr>
              <w:br/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จำนวน 70 คน</w:t>
            </w: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D0718" w:rsidRPr="005D0718" w:rsidRDefault="00667A77" w:rsidP="005D071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10</w:t>
            </w:r>
            <w:r w:rsidR="005D0718" w:rsidRPr="005D0718">
              <w:rPr>
                <w:rFonts w:ascii="TH SarabunIT๙" w:hAnsi="TH SarabunIT๙" w:cs="TH SarabunIT๙"/>
                <w:sz w:val="30"/>
                <w:szCs w:val="30"/>
              </w:rPr>
              <w:t>0,000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D0718" w:rsidRDefault="005D0718" w:rsidP="005D071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  <w:cs/>
              </w:rPr>
              <w:t>อบต.</w:t>
            </w:r>
          </w:p>
          <w:p w:rsidR="005D0718" w:rsidRPr="005D0718" w:rsidRDefault="005D0718" w:rsidP="005D071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  <w:cs/>
              </w:rPr>
              <w:t>นรสิงห์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D0718" w:rsidRPr="005D0718" w:rsidRDefault="00667A77" w:rsidP="005D071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งานป้องกันและบรรเทา</w:t>
            </w:r>
            <w:r>
              <w:rPr>
                <w:rFonts w:ascii="TH SarabunIT๙" w:hAnsi="TH SarabunIT๙" w:cs="TH SarabunIT๙"/>
                <w:sz w:val="28"/>
                <w:cs/>
              </w:rPr>
              <w:br/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สาธารณภัย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18" w:rsidRPr="005D0718" w:rsidRDefault="005D0718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18" w:rsidRPr="005D0718" w:rsidRDefault="005D0718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18" w:rsidRPr="005D0718" w:rsidRDefault="005D0718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18" w:rsidRPr="005D0718" w:rsidRDefault="005D0718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18" w:rsidRPr="005D0718" w:rsidRDefault="005D0718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18" w:rsidRPr="005D0718" w:rsidRDefault="005D0718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18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-611505</wp:posOffset>
                      </wp:positionH>
                      <wp:positionV relativeFrom="paragraph">
                        <wp:posOffset>-116205</wp:posOffset>
                      </wp:positionV>
                      <wp:extent cx="1612900" cy="6350"/>
                      <wp:effectExtent l="38100" t="76200" r="25400" b="8890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12900" cy="635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CC5A6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4" o:spid="_x0000_s1026" type="#_x0000_t32" style="position:absolute;margin-left:-48.15pt;margin-top:-9.15pt;width:127pt;height:.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tt4NAIAAIoEAAAOAAAAZHJzL2Uyb0RvYy54bWysVD2PEzEQ7ZH4D5Z7skk4AkTZXJHjaBCc&#10;+Op9XjtryV+yTTbpoALRX3MdQkg01Gz+jX8KY+9mj4MTEggpsjzrec9v3oyzON4qiTbMeWF0iSej&#10;MUZMU1MJvS7xq5endx5g5APRFZFGsxLvmMfHy9u3Fo2ds6mpjayYQ0Ci/byxJa5DsPOi8LRmiviR&#10;sUzDITdOkQChWxeVIw2wK1lMx+NZ0RhXWWco8x6+nnSHeJn5OWc0POPcs4BkiUFbyKvL63lai+WC&#10;zNeO2FrQXgb5BxWKCA2XDlQnJBD0xonfqJSgznjDw4gaVRjOBWW5BqhmMv6lmhc1sSzXAuZ4O9jk&#10;/x8tfbo5c0hUJT7CSBMFLYrtl9juY/sutl9j+znu38b2Y2y/x/2H2H6L7afYXvT7PeRc5t9Fymzf&#10;o6PkaGP9HIhX+sz1kbdnLtmz5U4hLoV9DcOSDQML0Db3Yzf0g20DovBxMptMH46hbRTOZnfv5XYV&#10;HUtis86Hx8wolDYl9sERsa7DymgNjTeuu4FsnvgAOgB4ACSw1KiBK6b34YIUeyNFdSqkzEGaP7aS&#10;Dm0ITE7YTlJdwHAtq2akeqQrFHYWfAtOEL2WrJupQIS8+QxYpAay5FLnS96FnWSdrueMQ0dS/Z2w&#10;61oIpUyHgx6pITvBOCgfgH1FfwL2+QnK8jv5G/CAyDcbHQawEtq4m2RfWci7/IMDXd3JgnNT7fLE&#10;ZGtg4LPj/eNML+rnOMOv/kKWPwAAAP//AwBQSwMEFAAGAAgAAAAhALTZDjPeAAAACwEAAA8AAABk&#10;cnMvZG93bnJldi54bWxMj0FPg0AQhe8m/ofNmHgx7VKrpVKWhpD2bkHvW5gCkZ0l7Jaiv97hpLc3&#10;817efBPvJ9OJEQfXWlKwWgYgkEpbtVQr+CiOiy0I5zVVurOECr7RwT65v4t1VNkbnXDMfS24hFyk&#10;FTTe95GUrmzQaLe0PRJ7FzsY7XkcalkN+sblppPPQbCRRrfEFxrdY9Zg+ZVfjQJTHMJjOmYmP7wU&#10;T6nO3n8+x1Spx4cp3YHwOPm/MMz4jA4JM53tlSonOgWLt82aoyxWWxZz4jUMQZznTbgGmcTy/w/J&#10;LwAAAP//AwBQSwECLQAUAAYACAAAACEAtoM4kv4AAADhAQAAEwAAAAAAAAAAAAAAAAAAAAAAW0Nv&#10;bnRlbnRfVHlwZXNdLnhtbFBLAQItABQABgAIAAAAIQA4/SH/1gAAAJQBAAALAAAAAAAAAAAAAAAA&#10;AC8BAABfcmVscy8ucmVsc1BLAQItABQABgAIAAAAIQAoqtt4NAIAAIoEAAAOAAAAAAAAAAAAAAAA&#10;AC4CAABkcnMvZTJvRG9jLnhtbFBLAQItABQABgAIAAAAIQC02Q4z3gAAAAsBAAAPAAAAAAAAAAAA&#10;AAAAAI4EAABkcnMvZG93bnJldi54bWxQSwUGAAAAAAQABADzAAAAmQUAAAAA&#10;" strokecolor="black [3213]" strokeweight="1pt">
                      <v:stroke startarrow="block" endarrow="block" joinstyle="miter"/>
                    </v:shape>
                  </w:pict>
                </mc:Fallback>
              </mc:AlternateContent>
            </w:r>
            <w:r w:rsidR="005D0718"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0718" w:rsidRPr="005D0718" w:rsidRDefault="005D0718" w:rsidP="005D071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  <w:p w:rsidR="005D0718" w:rsidRPr="005D0718" w:rsidRDefault="005D0718" w:rsidP="005D0718">
            <w:pPr>
              <w:rPr>
                <w:rFonts w:ascii="Tahoma" w:hAnsi="Tahoma" w:cs="Tahoma"/>
                <w:color w:val="000000"/>
                <w:sz w:val="22"/>
                <w:szCs w:val="22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18" w:rsidRPr="005D0718" w:rsidRDefault="005D0718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18" w:rsidRPr="005D0718" w:rsidRDefault="005D0718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18" w:rsidRPr="005D0718" w:rsidRDefault="005D0718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D0718" w:rsidRPr="005D0718" w:rsidRDefault="005D0718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</w:tr>
      <w:tr w:rsidR="00667A77" w:rsidRPr="005D0718" w:rsidTr="00480FD0">
        <w:trPr>
          <w:trHeight w:val="102"/>
        </w:trPr>
        <w:tc>
          <w:tcPr>
            <w:tcW w:w="3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A77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A77" w:rsidRPr="005D0718" w:rsidRDefault="00667A77" w:rsidP="005D071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585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</w:tr>
      <w:tr w:rsidR="00667A77" w:rsidRPr="005D0718" w:rsidTr="00480FD0">
        <w:trPr>
          <w:trHeight w:val="102"/>
        </w:trPr>
        <w:tc>
          <w:tcPr>
            <w:tcW w:w="3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1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67A77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2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7A77" w:rsidRPr="005D0718" w:rsidRDefault="00667A77" w:rsidP="005D0718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D0718">
              <w:rPr>
                <w:rFonts w:ascii="TH SarabunIT๙" w:hAnsi="TH SarabunIT๙" w:cs="TH SarabunIT๙"/>
                <w:sz w:val="30"/>
                <w:szCs w:val="30"/>
              </w:rPr>
              <w:t> </w:t>
            </w:r>
          </w:p>
        </w:tc>
      </w:tr>
    </w:tbl>
    <w:p w:rsidR="005D0718" w:rsidRDefault="005D0718" w:rsidP="005D0718">
      <w:pPr>
        <w:rPr>
          <w:rFonts w:ascii="TH SarabunIT๙" w:hAnsi="TH SarabunIT๙" w:cs="TH SarabunIT๙"/>
          <w:sz w:val="32"/>
          <w:szCs w:val="32"/>
        </w:rPr>
      </w:pPr>
    </w:p>
    <w:p w:rsidR="00E221EE" w:rsidRDefault="00E221EE" w:rsidP="005D0718">
      <w:pPr>
        <w:rPr>
          <w:rFonts w:ascii="TH SarabunIT๙" w:hAnsi="TH SarabunIT๙" w:cs="TH SarabunIT๙"/>
          <w:sz w:val="32"/>
          <w:szCs w:val="32"/>
        </w:rPr>
      </w:pPr>
    </w:p>
    <w:p w:rsidR="00E221EE" w:rsidRDefault="00E221EE" w:rsidP="005D0718">
      <w:pPr>
        <w:rPr>
          <w:rFonts w:ascii="TH SarabunIT๙" w:hAnsi="TH SarabunIT๙" w:cs="TH SarabunIT๙"/>
          <w:sz w:val="32"/>
          <w:szCs w:val="32"/>
        </w:rPr>
      </w:pPr>
    </w:p>
    <w:p w:rsidR="00E221EE" w:rsidRDefault="00E221EE" w:rsidP="005D0718">
      <w:pPr>
        <w:rPr>
          <w:rFonts w:ascii="TH SarabunIT๙" w:hAnsi="TH SarabunIT๙" w:cs="TH SarabunIT๙"/>
          <w:sz w:val="32"/>
          <w:szCs w:val="32"/>
          <w:cs/>
        </w:rPr>
        <w:sectPr w:rsidR="00E221EE" w:rsidSect="0061162E">
          <w:pgSz w:w="16838" w:h="11906" w:orient="landscape"/>
          <w:pgMar w:top="1701" w:right="1245" w:bottom="1134" w:left="1134" w:header="709" w:footer="709" w:gutter="0"/>
          <w:cols w:space="708"/>
          <w:docGrid w:linePitch="360"/>
        </w:sectPr>
      </w:pPr>
    </w:p>
    <w:p w:rsidR="008C4B1D" w:rsidRDefault="008C4B1D" w:rsidP="008C4B1D">
      <w:pPr>
        <w:pStyle w:val="1"/>
        <w:jc w:val="center"/>
        <w:rPr>
          <w:rFonts w:ascii="TH NiramitIT๙" w:hAnsi="TH NiramitIT๙" w:cs="TH NiramitIT๙"/>
        </w:rPr>
      </w:pPr>
      <w:r>
        <w:rPr>
          <w:noProof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-154995</wp:posOffset>
            </wp:positionV>
            <wp:extent cx="1156110" cy="1272319"/>
            <wp:effectExtent l="0" t="0" r="6350" b="4445"/>
            <wp:wrapNone/>
            <wp:docPr id="8" name="รูปภาพ 8" descr="Cr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rut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6110" cy="1272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C4B1D" w:rsidRDefault="008C4B1D" w:rsidP="008C4B1D"/>
    <w:p w:rsidR="008C4B1D" w:rsidRPr="002A35D6" w:rsidRDefault="008C4B1D" w:rsidP="008C4B1D"/>
    <w:p w:rsidR="008C4B1D" w:rsidRPr="005D18F7" w:rsidRDefault="008C4B1D" w:rsidP="008C4B1D">
      <w:pPr>
        <w:rPr>
          <w:rFonts w:ascii="TH NiramitIT๙" w:hAnsi="TH NiramitIT๙" w:cs="TH NiramitIT๙"/>
          <w:szCs w:val="24"/>
        </w:rPr>
      </w:pPr>
    </w:p>
    <w:p w:rsidR="008C4B1D" w:rsidRDefault="008C4B1D" w:rsidP="008C4B1D">
      <w:pPr>
        <w:pStyle w:val="1"/>
        <w:jc w:val="center"/>
        <w:rPr>
          <w:rFonts w:ascii="TH SarabunIT๙" w:hAnsi="TH SarabunIT๙" w:cs="TH SarabunIT๙"/>
          <w:sz w:val="4"/>
          <w:szCs w:val="4"/>
        </w:rPr>
      </w:pPr>
    </w:p>
    <w:p w:rsidR="008C4B1D" w:rsidRPr="00BE3FB0" w:rsidRDefault="008C4B1D" w:rsidP="008C4B1D"/>
    <w:p w:rsidR="008C4B1D" w:rsidRDefault="008C4B1D" w:rsidP="008C4B1D">
      <w:pPr>
        <w:pStyle w:val="1"/>
        <w:jc w:val="center"/>
        <w:rPr>
          <w:rFonts w:ascii="TH SarabunIT๙" w:hAnsi="TH SarabunIT๙" w:cs="TH SarabunIT๙"/>
          <w:sz w:val="8"/>
          <w:szCs w:val="8"/>
        </w:rPr>
      </w:pPr>
    </w:p>
    <w:p w:rsidR="008C4B1D" w:rsidRDefault="008C4B1D" w:rsidP="008C4B1D">
      <w:pPr>
        <w:pStyle w:val="1"/>
        <w:jc w:val="center"/>
        <w:rPr>
          <w:rFonts w:ascii="TH SarabunIT๙" w:hAnsi="TH SarabunIT๙" w:cs="TH SarabunIT๙"/>
          <w:sz w:val="8"/>
          <w:szCs w:val="8"/>
        </w:rPr>
      </w:pPr>
    </w:p>
    <w:p w:rsidR="008C4B1D" w:rsidRPr="00C14D4B" w:rsidRDefault="008C4B1D" w:rsidP="008C4B1D">
      <w:pPr>
        <w:pStyle w:val="1"/>
        <w:jc w:val="center"/>
        <w:rPr>
          <w:rFonts w:ascii="TH SarabunIT๙" w:hAnsi="TH SarabunIT๙" w:cs="TH SarabunIT๙"/>
          <w:cs/>
        </w:rPr>
      </w:pPr>
      <w:r w:rsidRPr="00C14D4B">
        <w:rPr>
          <w:rFonts w:ascii="TH SarabunIT๙" w:hAnsi="TH SarabunIT๙" w:cs="TH SarabunIT๙"/>
          <w:cs/>
        </w:rPr>
        <w:t>ประกาศองค์การบริหารส่วนตำบลนรสิงห์</w:t>
      </w:r>
    </w:p>
    <w:p w:rsidR="008C4B1D" w:rsidRDefault="008C4B1D" w:rsidP="008C4B1D">
      <w:pPr>
        <w:jc w:val="center"/>
        <w:rPr>
          <w:rFonts w:ascii="TH SarabunIT๙" w:hAnsi="TH SarabunIT๙" w:cs="TH SarabunIT๙"/>
          <w:sz w:val="32"/>
          <w:szCs w:val="32"/>
        </w:rPr>
      </w:pPr>
      <w:r w:rsidRPr="00C14D4B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C14D4B">
        <w:rPr>
          <w:rFonts w:ascii="TH SarabunIT๙" w:hAnsi="TH SarabunIT๙" w:cs="TH SarabunIT๙"/>
          <w:sz w:val="32"/>
          <w:szCs w:val="32"/>
        </w:rPr>
        <w:t xml:space="preserve">  </w:t>
      </w:r>
      <w:r w:rsidRPr="00C14D4B">
        <w:rPr>
          <w:rFonts w:ascii="TH SarabunIT๙" w:hAnsi="TH SarabunIT๙" w:cs="TH SarabunIT๙"/>
          <w:sz w:val="32"/>
          <w:szCs w:val="32"/>
          <w:cs/>
        </w:rPr>
        <w:t>ประกาศใช้</w:t>
      </w:r>
      <w:r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 ประจำปีงบประมาณ พ.ศ. 2563</w:t>
      </w:r>
    </w:p>
    <w:p w:rsidR="008C4B1D" w:rsidRDefault="008C4B1D" w:rsidP="008C4B1D">
      <w:pPr>
        <w:jc w:val="center"/>
        <w:rPr>
          <w:rFonts w:ascii="TH SarabunIT๙" w:hAnsi="TH SarabunIT๙" w:cs="TH SarabunIT๙"/>
          <w:sz w:val="8"/>
          <w:szCs w:val="8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เพิ่มเติมและเปลี่ยนแปลง (</w:t>
      </w:r>
      <w:r w:rsidR="009D31EF">
        <w:rPr>
          <w:rFonts w:ascii="TH SarabunIT๙" w:hAnsi="TH SarabunIT๙" w:cs="TH SarabunIT๙" w:hint="cs"/>
          <w:sz w:val="32"/>
          <w:szCs w:val="32"/>
          <w:cs/>
        </w:rPr>
        <w:t>ครั้ง</w:t>
      </w:r>
      <w:r>
        <w:rPr>
          <w:rFonts w:ascii="TH SarabunIT๙" w:hAnsi="TH SarabunIT๙" w:cs="TH SarabunIT๙" w:hint="cs"/>
          <w:sz w:val="32"/>
          <w:szCs w:val="32"/>
          <w:cs/>
        </w:rPr>
        <w:t>ที่ 2)</w:t>
      </w:r>
    </w:p>
    <w:p w:rsidR="008C4B1D" w:rsidRPr="00533203" w:rsidRDefault="008C4B1D" w:rsidP="008C4B1D">
      <w:pPr>
        <w:jc w:val="center"/>
        <w:rPr>
          <w:rFonts w:ascii="TH SarabunIT๙" w:hAnsi="TH SarabunIT๙" w:cs="TH SarabunIT๙"/>
          <w:sz w:val="8"/>
          <w:szCs w:val="8"/>
        </w:rPr>
      </w:pPr>
    </w:p>
    <w:p w:rsidR="008C4B1D" w:rsidRDefault="008C4B1D" w:rsidP="008C4B1D">
      <w:pPr>
        <w:jc w:val="center"/>
        <w:rPr>
          <w:rFonts w:ascii="TH SarabunIT๙" w:hAnsi="TH SarabunIT๙" w:cs="TH SarabunIT๙"/>
          <w:sz w:val="8"/>
          <w:szCs w:val="8"/>
          <w:u w:val="single"/>
        </w:rPr>
      </w:pPr>
      <w:r>
        <w:rPr>
          <w:rFonts w:ascii="TH SarabunIT๙" w:hAnsi="TH SarabunIT๙" w:cs="TH SarabunIT๙"/>
          <w:sz w:val="32"/>
          <w:szCs w:val="32"/>
          <w:u w:val="single"/>
        </w:rPr>
        <w:tab/>
      </w:r>
      <w:r>
        <w:rPr>
          <w:rFonts w:ascii="TH SarabunIT๙" w:hAnsi="TH SarabunIT๙" w:cs="TH SarabunIT๙"/>
          <w:sz w:val="32"/>
          <w:szCs w:val="32"/>
          <w:u w:val="single"/>
        </w:rPr>
        <w:tab/>
      </w:r>
      <w:r>
        <w:rPr>
          <w:rFonts w:ascii="TH SarabunIT๙" w:hAnsi="TH SarabunIT๙" w:cs="TH SarabunIT๙"/>
          <w:sz w:val="32"/>
          <w:szCs w:val="32"/>
          <w:u w:val="single"/>
        </w:rPr>
        <w:tab/>
      </w:r>
      <w:r>
        <w:rPr>
          <w:rFonts w:ascii="TH SarabunIT๙" w:hAnsi="TH SarabunIT๙" w:cs="TH SarabunIT๙"/>
          <w:sz w:val="32"/>
          <w:szCs w:val="32"/>
          <w:u w:val="single"/>
        </w:rPr>
        <w:tab/>
      </w:r>
      <w:r>
        <w:rPr>
          <w:rFonts w:ascii="TH SarabunIT๙" w:hAnsi="TH SarabunIT๙" w:cs="TH SarabunIT๙"/>
          <w:sz w:val="32"/>
          <w:szCs w:val="32"/>
          <w:u w:val="single"/>
        </w:rPr>
        <w:tab/>
      </w:r>
      <w:r>
        <w:rPr>
          <w:rFonts w:ascii="TH SarabunIT๙" w:hAnsi="TH SarabunIT๙" w:cs="TH SarabunIT๙"/>
          <w:sz w:val="32"/>
          <w:szCs w:val="32"/>
          <w:u w:val="single"/>
        </w:rPr>
        <w:tab/>
      </w:r>
    </w:p>
    <w:p w:rsidR="008C4B1D" w:rsidRDefault="008C4B1D" w:rsidP="008C4B1D">
      <w:pPr>
        <w:jc w:val="center"/>
        <w:rPr>
          <w:rFonts w:ascii="TH SarabunIT๙" w:hAnsi="TH SarabunIT๙" w:cs="TH SarabunIT๙"/>
          <w:sz w:val="8"/>
          <w:szCs w:val="8"/>
          <w:u w:val="single"/>
        </w:rPr>
      </w:pPr>
    </w:p>
    <w:p w:rsidR="008C4B1D" w:rsidRDefault="008C4B1D" w:rsidP="008C4B1D">
      <w:pPr>
        <w:jc w:val="center"/>
        <w:rPr>
          <w:rFonts w:ascii="TH SarabunIT๙" w:hAnsi="TH SarabunIT๙" w:cs="TH SarabunIT๙"/>
          <w:sz w:val="8"/>
          <w:szCs w:val="8"/>
          <w:u w:val="single"/>
        </w:rPr>
      </w:pPr>
    </w:p>
    <w:p w:rsidR="008C4B1D" w:rsidRPr="008C6A0E" w:rsidRDefault="008C4B1D" w:rsidP="008C4B1D">
      <w:pPr>
        <w:jc w:val="center"/>
        <w:rPr>
          <w:rFonts w:ascii="TH SarabunIT๙" w:hAnsi="TH SarabunIT๙" w:cs="TH SarabunIT๙"/>
          <w:sz w:val="8"/>
          <w:szCs w:val="8"/>
          <w:u w:val="single"/>
          <w:lang w:val="en-GB"/>
        </w:rPr>
      </w:pPr>
    </w:p>
    <w:p w:rsidR="008C4B1D" w:rsidRPr="00C14D4B" w:rsidRDefault="008C4B1D" w:rsidP="009D31E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ระเบียบกระทรวงมหาดไทย ว่าด้วย การจัดทำแผนพัฒนาท้องถิ่นขององค์กรปกครอง</w:t>
      </w:r>
      <w:r w:rsidR="009D31EF"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ส่วนท้องถิ่น พ.ศ. 2548 แก้ไขเพิ่มเติม (ฉบับที่ 2) พ.ศ. 2559 (ฉบับที่ 3) พ.ศ. 2561 ข้อ 27 แผนการดำเนินงานให้จัดทำเสร็จภายในสามสิบวันนับแต่วันที่ประกาศใช้งบประมาณรายจ่ายประจำปี งบประมาณรายจ่ายเพิ่มเติม งบประมาณจากเงินสะสม หรือได้รับแจ้งแผนงาน/โครงการจากหน่วยงานราชการส่วนกลาง ส่วนภูมิภาค รัฐวิสาหกิจหรือหน่วยงานอื่นๆ ที่ต้องดำเนินการในพื้นที่องค์กรปกครองส่วนท้องถิ่น</w:t>
      </w:r>
      <w:r w:rsidR="009D31EF">
        <w:rPr>
          <w:rFonts w:ascii="TH SarabunIT๙" w:hAnsi="TH SarabunIT๙" w:cs="TH SarabunIT๙"/>
          <w:sz w:val="32"/>
          <w:szCs w:val="32"/>
          <w:cs/>
        </w:rPr>
        <w:br/>
      </w:r>
      <w:r w:rsidR="009D31EF">
        <w:rPr>
          <w:rFonts w:ascii="TH SarabunIT๙" w:hAnsi="TH SarabunIT๙" w:cs="TH SarabunIT๙" w:hint="cs"/>
          <w:sz w:val="32"/>
          <w:szCs w:val="32"/>
          <w:cs/>
        </w:rPr>
        <w:t>ใ</w:t>
      </w:r>
      <w:r>
        <w:rPr>
          <w:rFonts w:ascii="TH SarabunIT๙" w:hAnsi="TH SarabunIT๙" w:cs="TH SarabunIT๙" w:hint="cs"/>
          <w:sz w:val="32"/>
          <w:szCs w:val="32"/>
          <w:cs/>
        </w:rPr>
        <w:t>นปีงบประมาณนั้น การขยายเวลาการจัดทำและการแก้ไขแผนการดำเนินงานเป็นอำนาจผู้บริหารท้องถิ่น ประกอบแนวทางการดำเนินการตามแผนพัฒนาท้องถิ่น ข้อ 1 การจัดทำแผนการดำเนินงานเพิ่มเติมให้เป็นอำนาจของผู้บริหารท้องถิ่น</w:t>
      </w:r>
      <w:r w:rsidRPr="00C14D4B">
        <w:rPr>
          <w:rFonts w:ascii="TH SarabunIT๙" w:hAnsi="TH SarabunIT๙" w:cs="TH SarabunIT๙"/>
          <w:sz w:val="32"/>
          <w:szCs w:val="32"/>
        </w:rPr>
        <w:tab/>
      </w:r>
      <w:r w:rsidRPr="00C14D4B">
        <w:rPr>
          <w:rFonts w:ascii="TH SarabunIT๙" w:hAnsi="TH SarabunIT๙" w:cs="TH SarabunIT๙"/>
          <w:sz w:val="32"/>
          <w:szCs w:val="32"/>
          <w:cs/>
        </w:rPr>
        <w:tab/>
      </w:r>
    </w:p>
    <w:p w:rsidR="008C4B1D" w:rsidRPr="00373C5F" w:rsidRDefault="009D31EF" w:rsidP="008C4B1D">
      <w:pPr>
        <w:spacing w:before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บัดนี้ นายกองค์การบริหารส่วนตำบลนรสิงห์ </w:t>
      </w:r>
      <w:r w:rsidR="008C4B1D" w:rsidRPr="00373C5F">
        <w:rPr>
          <w:rFonts w:ascii="TH SarabunIT๙" w:hAnsi="TH SarabunIT๙" w:cs="TH SarabunIT๙" w:hint="cs"/>
          <w:sz w:val="32"/>
          <w:szCs w:val="32"/>
          <w:cs/>
        </w:rPr>
        <w:t>จึงขอประกาศใช้แผน</w:t>
      </w:r>
      <w:r>
        <w:rPr>
          <w:rFonts w:ascii="TH SarabunIT๙" w:hAnsi="TH SarabunIT๙" w:cs="TH SarabunIT๙" w:hint="cs"/>
          <w:sz w:val="32"/>
          <w:szCs w:val="32"/>
          <w:cs/>
        </w:rPr>
        <w:t>การดำเนินงานประจำปีงบประมาณ</w:t>
      </w:r>
      <w:r w:rsidR="008C4B1D" w:rsidRPr="00373C5F">
        <w:rPr>
          <w:rFonts w:ascii="TH SarabunIT๙" w:hAnsi="TH SarabunIT๙" w:cs="TH SarabunIT๙" w:hint="cs"/>
          <w:sz w:val="32"/>
          <w:szCs w:val="32"/>
          <w:cs/>
        </w:rPr>
        <w:t xml:space="preserve"> พ.ศ. 256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="008C4B1D" w:rsidRPr="00373C5F">
        <w:rPr>
          <w:rFonts w:ascii="TH SarabunIT๙" w:hAnsi="TH SarabunIT๙" w:cs="TH SarabunIT๙" w:hint="cs"/>
          <w:sz w:val="32"/>
          <w:szCs w:val="32"/>
          <w:cs/>
        </w:rPr>
        <w:t xml:space="preserve"> เพิ่มเติมและเปลี่ยนแปลง ครั้งที่ 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เพื่อนำไปปฏิบัติและใช้เป็นแนวทางของการจัดทำแผนจัดหาวัสดุ แผนการใช้จ่ายเงินรายละเอียดปรากฏ</w:t>
      </w:r>
      <w:r w:rsidR="008C4B1D" w:rsidRPr="00373C5F">
        <w:rPr>
          <w:rFonts w:ascii="TH SarabunIT๙" w:hAnsi="TH SarabunIT๙" w:cs="TH SarabunIT๙" w:hint="cs"/>
          <w:sz w:val="32"/>
          <w:szCs w:val="32"/>
          <w:cs/>
        </w:rPr>
        <w:t>ตามเอกสารที่แนบมาพร้อมนี้</w:t>
      </w:r>
    </w:p>
    <w:p w:rsidR="008C4B1D" w:rsidRPr="00373C5F" w:rsidRDefault="008C4B1D" w:rsidP="008C4B1D">
      <w:pPr>
        <w:spacing w:before="120"/>
        <w:ind w:firstLine="144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C14D4B">
        <w:rPr>
          <w:rFonts w:ascii="TH SarabunIT๙" w:hAnsi="TH SarabunIT๙" w:cs="TH SarabunIT๙"/>
          <w:sz w:val="32"/>
          <w:szCs w:val="32"/>
          <w:cs/>
        </w:rPr>
        <w:t>จึงประกาศให้ทราบโดยทั่วกัน</w:t>
      </w:r>
    </w:p>
    <w:p w:rsidR="008C4B1D" w:rsidRPr="00CB0F1F" w:rsidRDefault="008C4B1D" w:rsidP="00CB0F1F">
      <w:pPr>
        <w:pStyle w:val="3"/>
        <w:spacing w:before="120"/>
        <w:ind w:left="2160"/>
        <w:jc w:val="left"/>
        <w:rPr>
          <w:rFonts w:ascii="TH SarabunIT๙" w:hAnsi="TH SarabunIT๙" w:cs="TH SarabunIT๙"/>
        </w:rPr>
      </w:pPr>
      <w:r w:rsidRPr="009D31EF">
        <w:rPr>
          <w:rFonts w:ascii="TH SarabunIT๙" w:hAnsi="TH SarabunIT๙" w:cs="TH SarabunIT๙"/>
          <w:color w:val="FF0000"/>
          <w:cs/>
        </w:rPr>
        <w:t xml:space="preserve"> </w:t>
      </w:r>
      <w:r w:rsidRPr="00CB0F1F">
        <w:rPr>
          <w:rFonts w:ascii="TH SarabunIT๙" w:hAnsi="TH SarabunIT๙" w:cs="TH SarabunIT๙"/>
          <w:cs/>
        </w:rPr>
        <w:t xml:space="preserve">ประกาศ  ณ  วันที่  </w:t>
      </w:r>
      <w:r w:rsidR="00CB0F1F">
        <w:rPr>
          <w:rFonts w:ascii="TH SarabunIT๙" w:hAnsi="TH SarabunIT๙" w:cs="TH SarabunIT๙" w:hint="cs"/>
          <w:cs/>
        </w:rPr>
        <w:t>28</w:t>
      </w:r>
      <w:r w:rsidRPr="00CB0F1F">
        <w:rPr>
          <w:rFonts w:ascii="TH SarabunIT๙" w:hAnsi="TH SarabunIT๙" w:cs="TH SarabunIT๙" w:hint="cs"/>
          <w:cs/>
        </w:rPr>
        <w:t xml:space="preserve"> </w:t>
      </w:r>
      <w:r w:rsidRPr="00CB0F1F">
        <w:rPr>
          <w:rFonts w:ascii="TH SarabunIT๙" w:hAnsi="TH SarabunIT๙" w:cs="TH SarabunIT๙"/>
          <w:cs/>
        </w:rPr>
        <w:t xml:space="preserve"> เดือน </w:t>
      </w:r>
      <w:r w:rsidRPr="00CB0F1F">
        <w:rPr>
          <w:rFonts w:ascii="TH SarabunIT๙" w:hAnsi="TH SarabunIT๙" w:cs="TH SarabunIT๙" w:hint="cs"/>
          <w:cs/>
        </w:rPr>
        <w:t>กุมภาพันธ์</w:t>
      </w:r>
      <w:r w:rsidRPr="00CB0F1F">
        <w:rPr>
          <w:rFonts w:ascii="TH SarabunIT๙" w:hAnsi="TH SarabunIT๙" w:cs="TH SarabunIT๙"/>
          <w:cs/>
        </w:rPr>
        <w:t xml:space="preserve"> </w:t>
      </w:r>
      <w:r w:rsidRPr="00CB0F1F">
        <w:rPr>
          <w:rFonts w:ascii="TH SarabunIT๙" w:hAnsi="TH SarabunIT๙" w:cs="TH SarabunIT๙"/>
        </w:rPr>
        <w:t xml:space="preserve"> </w:t>
      </w:r>
      <w:r w:rsidRPr="00CB0F1F">
        <w:rPr>
          <w:rFonts w:ascii="TH SarabunIT๙" w:hAnsi="TH SarabunIT๙" w:cs="TH SarabunIT๙"/>
          <w:cs/>
        </w:rPr>
        <w:t>พ</w:t>
      </w:r>
      <w:r w:rsidRPr="00CB0F1F">
        <w:rPr>
          <w:rFonts w:ascii="TH SarabunIT๙" w:hAnsi="TH SarabunIT๙" w:cs="TH SarabunIT๙"/>
        </w:rPr>
        <w:t>.</w:t>
      </w:r>
      <w:r w:rsidRPr="00CB0F1F">
        <w:rPr>
          <w:rFonts w:ascii="TH SarabunIT๙" w:hAnsi="TH SarabunIT๙" w:cs="TH SarabunIT๙"/>
          <w:cs/>
        </w:rPr>
        <w:t>ศ</w:t>
      </w:r>
      <w:r w:rsidRPr="00CB0F1F">
        <w:rPr>
          <w:rFonts w:ascii="TH SarabunIT๙" w:hAnsi="TH SarabunIT๙" w:cs="TH SarabunIT๙"/>
        </w:rPr>
        <w:t>. 2563</w:t>
      </w:r>
    </w:p>
    <w:p w:rsidR="008C4B1D" w:rsidRPr="00CB0F1F" w:rsidRDefault="008C4B1D" w:rsidP="008C4B1D">
      <w:pPr>
        <w:rPr>
          <w:rFonts w:ascii="TH SarabunIT๙" w:hAnsi="TH SarabunIT๙" w:cs="TH SarabunIT๙"/>
          <w:sz w:val="32"/>
          <w:szCs w:val="32"/>
        </w:rPr>
      </w:pPr>
    </w:p>
    <w:p w:rsidR="008C4B1D" w:rsidRDefault="008C4B1D" w:rsidP="008C4B1D">
      <w:pPr>
        <w:rPr>
          <w:rFonts w:ascii="TH SarabunIT๙" w:hAnsi="TH SarabunIT๙" w:cs="TH SarabunIT๙"/>
          <w:sz w:val="32"/>
          <w:szCs w:val="32"/>
        </w:rPr>
      </w:pPr>
      <w:r w:rsidRPr="00C14D4B">
        <w:rPr>
          <w:rFonts w:ascii="TH SarabunIT๙" w:hAnsi="TH SarabunIT๙" w:cs="TH SarabunIT๙"/>
          <w:sz w:val="32"/>
          <w:szCs w:val="32"/>
          <w:cs/>
        </w:rPr>
        <w:tab/>
      </w:r>
    </w:p>
    <w:p w:rsidR="008C4B1D" w:rsidRPr="00C14D4B" w:rsidRDefault="008C4B1D" w:rsidP="008C4B1D">
      <w:pPr>
        <w:rPr>
          <w:rFonts w:ascii="TH SarabunIT๙" w:hAnsi="TH SarabunIT๙" w:cs="TH SarabunIT๙"/>
          <w:sz w:val="32"/>
          <w:szCs w:val="32"/>
        </w:rPr>
      </w:pPr>
    </w:p>
    <w:p w:rsidR="008C4B1D" w:rsidRPr="00C14D4B" w:rsidRDefault="008C4B1D" w:rsidP="008C4B1D">
      <w:pPr>
        <w:jc w:val="center"/>
        <w:rPr>
          <w:rFonts w:ascii="TH SarabunIT๙" w:hAnsi="TH SarabunIT๙" w:cs="TH SarabunIT๙"/>
          <w:sz w:val="32"/>
          <w:szCs w:val="32"/>
        </w:rPr>
      </w:pPr>
      <w:r w:rsidRPr="00C14D4B">
        <w:rPr>
          <w:rFonts w:ascii="TH SarabunIT๙" w:hAnsi="TH SarabunIT๙" w:cs="TH SarabunIT๙"/>
          <w:sz w:val="32"/>
          <w:szCs w:val="32"/>
          <w:cs/>
        </w:rPr>
        <w:t>(นายไพรัตน์  ทองหยอด)</w:t>
      </w:r>
    </w:p>
    <w:p w:rsidR="008C4B1D" w:rsidRPr="00C14D4B" w:rsidRDefault="008C4B1D" w:rsidP="008C4B1D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14D4B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นายกองค์การบริหารส่วนตำบลนรสิงห์</w:t>
      </w:r>
    </w:p>
    <w:p w:rsidR="008C4B1D" w:rsidRPr="001B3C0E" w:rsidRDefault="008C4B1D" w:rsidP="008C4B1D">
      <w:pPr>
        <w:jc w:val="center"/>
        <w:rPr>
          <w:rFonts w:ascii="TH NiramitIT๙" w:hAnsi="TH NiramitIT๙" w:cs="TH NiramitIT๙"/>
          <w:sz w:val="32"/>
          <w:szCs w:val="32"/>
        </w:rPr>
      </w:pPr>
    </w:p>
    <w:p w:rsidR="008C4B1D" w:rsidRPr="001B3C0E" w:rsidRDefault="008C4B1D" w:rsidP="008C4B1D">
      <w:pPr>
        <w:jc w:val="center"/>
        <w:rPr>
          <w:rFonts w:ascii="TH NiramitIT๙" w:hAnsi="TH NiramitIT๙" w:cs="TH Niramit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posOffset>4973955</wp:posOffset>
                </wp:positionH>
                <wp:positionV relativeFrom="paragraph">
                  <wp:posOffset>7753985</wp:posOffset>
                </wp:positionV>
                <wp:extent cx="1840230" cy="2176145"/>
                <wp:effectExtent l="0" t="0" r="26670" b="14605"/>
                <wp:wrapNone/>
                <wp:docPr id="6" name="สี่เหลี่ยมผืนผ้า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0230" cy="2176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B1D" w:rsidRDefault="008C4B1D" w:rsidP="008C4B1D">
                            <w:pPr>
                              <w:rPr>
                                <w:rFonts w:ascii="CordiaUPC" w:hAnsi="CordiaUPC" w:cs="CordiaUPC"/>
                                <w:color w:val="000000"/>
                                <w:sz w:val="4"/>
                                <w:szCs w:val="4"/>
                              </w:rPr>
                            </w:pPr>
                          </w:p>
                          <w:p w:rsidR="008C4B1D" w:rsidRDefault="008C4B1D" w:rsidP="008C4B1D">
                            <w:pPr>
                              <w:rPr>
                                <w:rFonts w:ascii="CordiaUPC" w:hAnsi="CordiaUPC" w:cs="CordiaUPC"/>
                                <w:color w:val="000000"/>
                                <w:sz w:val="4"/>
                                <w:szCs w:val="4"/>
                              </w:rPr>
                            </w:pPr>
                          </w:p>
                          <w:p w:rsidR="008C4B1D" w:rsidRPr="00343909" w:rsidRDefault="008C4B1D" w:rsidP="008C4B1D"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........................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</w:t>
                            </w:r>
                            <w:r>
                              <w:rPr>
                                <w:rFonts w:ascii="CordiaUPC" w:hAnsi="CordiaUPC" w:cs="CordiaUPC" w:hint="cs"/>
                                <w:color w:val="000000"/>
                                <w:cs/>
                              </w:rPr>
                              <w:t xml:space="preserve"> รก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  <w:cs/>
                              </w:rPr>
                              <w:t>ปลัด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 xml:space="preserve"> 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  <w:cs/>
                              </w:rPr>
                              <w:t>อบต.</w:t>
                            </w:r>
                          </w:p>
                          <w:p w:rsidR="008C4B1D" w:rsidRPr="00343909" w:rsidRDefault="008C4B1D" w:rsidP="008C4B1D"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.......................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</w:t>
                            </w:r>
                            <w:r>
                              <w:rPr>
                                <w:rFonts w:ascii="CordiaUPC" w:hAnsi="CordiaUPC" w:cs="CordiaUPC" w:hint="cs"/>
                                <w:color w:val="000000"/>
                                <w:cs/>
                              </w:rPr>
                              <w:t xml:space="preserve"> 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  <w:cs/>
                              </w:rPr>
                              <w:t>รองปลัด อบต.</w:t>
                            </w:r>
                          </w:p>
                          <w:p w:rsidR="008C4B1D" w:rsidRPr="00343909" w:rsidRDefault="008C4B1D" w:rsidP="008C4B1D"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.........................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</w:t>
                            </w:r>
                            <w:r>
                              <w:rPr>
                                <w:rFonts w:ascii="CordiaUPC" w:hAnsi="CordiaUPC" w:cs="CordiaUPC" w:hint="cs"/>
                                <w:color w:val="000000"/>
                                <w:cs/>
                              </w:rPr>
                              <w:t xml:space="preserve"> หน.ส่วน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...............................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</w:t>
                            </w:r>
                            <w:r>
                              <w:rPr>
                                <w:rFonts w:ascii="CordiaUPC" w:hAnsi="CordiaUPC" w:cs="CordiaUPC" w:hint="cs"/>
                                <w:color w:val="000000"/>
                                <w:cs/>
                              </w:rPr>
                              <w:t xml:space="preserve"> 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  <w:cs/>
                              </w:rPr>
                              <w:t>ตรวจ</w:t>
                            </w:r>
                          </w:p>
                          <w:p w:rsidR="008C4B1D" w:rsidRPr="00343909" w:rsidRDefault="008C4B1D" w:rsidP="008C4B1D"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...............................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</w:t>
                            </w:r>
                            <w:r>
                              <w:rPr>
                                <w:rFonts w:ascii="CordiaUPC" w:hAnsi="CordiaUPC" w:cs="CordiaUPC" w:hint="cs"/>
                                <w:color w:val="000000"/>
                                <w:cs/>
                              </w:rPr>
                              <w:t xml:space="preserve"> 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  <w:cs/>
                              </w:rPr>
                              <w:t>ทาน</w:t>
                            </w:r>
                          </w:p>
                          <w:p w:rsidR="008C4B1D" w:rsidRPr="00343909" w:rsidRDefault="008C4B1D" w:rsidP="008C4B1D">
                            <w:pPr>
                              <w:rPr>
                                <w:rFonts w:ascii="CordiaUPC" w:hAnsi="CordiaUPC" w:cs="CordiaUPC"/>
                                <w:color w:val="000000"/>
                              </w:rPr>
                            </w:pP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...............................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</w:t>
                            </w:r>
                            <w:r>
                              <w:rPr>
                                <w:rFonts w:ascii="CordiaUPC" w:hAnsi="CordiaUPC" w:cs="CordiaUPC" w:hint="cs"/>
                                <w:color w:val="000000"/>
                                <w:cs/>
                              </w:rPr>
                              <w:t xml:space="preserve"> 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  <w:cs/>
                              </w:rPr>
                              <w:t>พิมพ์</w:t>
                            </w:r>
                          </w:p>
                          <w:p w:rsidR="008C4B1D" w:rsidRPr="00343909" w:rsidRDefault="008C4B1D" w:rsidP="008C4B1D"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..../........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......../.........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6" o:spid="_x0000_s1028" style="position:absolute;left:0;text-align:left;margin-left:391.65pt;margin-top:610.55pt;width:144.9pt;height:171.3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i4oXgIAAHYEAAAOAAAAZHJzL2Uyb0RvYy54bWysVMFuEzEQvSPxD5bvdLNLkqarbqqqpQip&#10;QKXCBzheb9bCa5uxk005cYRPQOICEhe4ISG2f7OfwthJ0xQ4IfZgzXjGz89vZvbwaNUoshTgpNEF&#10;TfcGlAjNTSn1vKAvX5w9mFDiPNMlU0aLgl4JR4+m9+8dtjYXmamNKgUQBNEub21Ba+9tniSO16Jh&#10;bs9YoTFYGWiYRxfmSQmsRfRGJdlgME5aA6UFw4VzuHu6DtJpxK8qwf3zqnLCE1VQ5ObjCnGdhTWZ&#10;HrJ8DszWkm9osH9g0TCp8dIt1CnzjCxA/gHVSA7GmcrvcdMkpqokF/EN+Jp08NtrLmtmRXwLiuPs&#10;Vib3/2D5s+UFEFkWdEyJZg2WqO++9t2P/vpdf/2277713ZeN233uu09997Hvfvbdh2Bcv++772Qc&#10;VGytyxHs0l5A0MHZc8NfOaLNSc30XBwDmLYWrETuachP7hwIjsOjZNY+NSWSYAtvoqCrCpoAiFKR&#10;Vazb1bZuYuUJx810MhxkD7G8HGNZuj9Oh6N4B8tvjltw/rEwDQlGQQEbI8Kz5bnzgQ7Lb1IifaNk&#10;eSaVig7MZycKyJJhE53Fb4PudtOUJm1BD0bZKCLfibldiEH8/gbRSI/ToGRT0Mk2ieVBt0e6jL3q&#10;mVRrGykrvREyaLeugV/NVrGeWbgg6Doz5RUqC2bd/DisaNQG3lDSYuMX1L1eMBCUqCcaq3OQDodh&#10;UqIzHO1n6MBuZLYbYZojVEE9JWvzxK+na2FBzmu8KY1qaHOMFa1k1PqW1YY+NncswWYQw/Ts+jHr&#10;9ncx/QUAAP//AwBQSwMEFAAGAAgAAAAhAEyO2sfhAAAADgEAAA8AAABkcnMvZG93bnJldi54bWxM&#10;j8FOwzAQRO9I/IO1SNyonVi0IcSpEKhIHNv0ws2JTRKI11HstIGvZ3uC26zmaXam2C5uYCc7hd6j&#10;gmQlgFlsvOmxVXCsdncZsBA1Gj14tAq+bYBteX1V6Nz4M+7t6RBbRiEYcq2gi3HMOQ9NZ50OKz9a&#10;JO/DT05HOqeWm0mfKdwNPBVizZ3ukT50erTPnW2+DrNTUPfpUf/sq1fhHnYyvi3V5/z+otTtzfL0&#10;CCzaJf7BcKlP1aGkTrWf0QQ2KNhkUhJKRpomCbALIjaSVE3qfi0z4GXB/88ofwEAAP//AwBQSwEC&#10;LQAUAAYACAAAACEAtoM4kv4AAADhAQAAEwAAAAAAAAAAAAAAAAAAAAAAW0NvbnRlbnRfVHlwZXNd&#10;LnhtbFBLAQItABQABgAIAAAAIQA4/SH/1gAAAJQBAAALAAAAAAAAAAAAAAAAAC8BAABfcmVscy8u&#10;cmVsc1BLAQItABQABgAIAAAAIQDVyi4oXgIAAHYEAAAOAAAAAAAAAAAAAAAAAC4CAABkcnMvZTJv&#10;RG9jLnhtbFBLAQItABQABgAIAAAAIQBMjtrH4QAAAA4BAAAPAAAAAAAAAAAAAAAAALgEAABkcnMv&#10;ZG93bnJldi54bWxQSwUGAAAAAAQABADzAAAAxgUAAAAA&#10;">
                <v:textbox>
                  <w:txbxContent>
                    <w:p w:rsidR="008C4B1D" w:rsidRDefault="008C4B1D" w:rsidP="008C4B1D">
                      <w:pPr>
                        <w:rPr>
                          <w:rFonts w:ascii="CordiaUPC" w:hAnsi="CordiaUPC" w:cs="CordiaUPC"/>
                          <w:color w:val="000000"/>
                          <w:sz w:val="4"/>
                          <w:szCs w:val="4"/>
                        </w:rPr>
                      </w:pPr>
                    </w:p>
                    <w:p w:rsidR="008C4B1D" w:rsidRDefault="008C4B1D" w:rsidP="008C4B1D">
                      <w:pPr>
                        <w:rPr>
                          <w:rFonts w:ascii="CordiaUPC" w:hAnsi="CordiaUPC" w:cs="CordiaUPC"/>
                          <w:color w:val="000000"/>
                          <w:sz w:val="4"/>
                          <w:szCs w:val="4"/>
                        </w:rPr>
                      </w:pPr>
                    </w:p>
                    <w:p w:rsidR="008C4B1D" w:rsidRPr="00343909" w:rsidRDefault="008C4B1D" w:rsidP="008C4B1D"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........................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</w:t>
                      </w:r>
                      <w:r>
                        <w:rPr>
                          <w:rFonts w:ascii="CordiaUPC" w:hAnsi="CordiaUPC" w:cs="CordiaUPC" w:hint="cs"/>
                          <w:color w:val="000000"/>
                          <w:cs/>
                        </w:rPr>
                        <w:t xml:space="preserve"> รก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  <w:cs/>
                        </w:rPr>
                        <w:t>ปลัด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 xml:space="preserve"> 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  <w:cs/>
                        </w:rPr>
                        <w:t>อบต.</w:t>
                      </w:r>
                    </w:p>
                    <w:p w:rsidR="008C4B1D" w:rsidRPr="00343909" w:rsidRDefault="008C4B1D" w:rsidP="008C4B1D"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.......................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</w:t>
                      </w:r>
                      <w:r>
                        <w:rPr>
                          <w:rFonts w:ascii="CordiaUPC" w:hAnsi="CordiaUPC" w:cs="CordiaUPC" w:hint="cs"/>
                          <w:color w:val="000000"/>
                          <w:cs/>
                        </w:rPr>
                        <w:t xml:space="preserve"> 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  <w:cs/>
                        </w:rPr>
                        <w:t>รองปลัด อบต.</w:t>
                      </w:r>
                    </w:p>
                    <w:p w:rsidR="008C4B1D" w:rsidRPr="00343909" w:rsidRDefault="008C4B1D" w:rsidP="008C4B1D"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.........................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</w:t>
                      </w:r>
                      <w:r>
                        <w:rPr>
                          <w:rFonts w:ascii="CordiaUPC" w:hAnsi="CordiaUPC" w:cs="CordiaUPC" w:hint="cs"/>
                          <w:color w:val="000000"/>
                          <w:cs/>
                        </w:rPr>
                        <w:t xml:space="preserve"> หน.ส่วน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...............................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</w:t>
                      </w:r>
                      <w:r>
                        <w:rPr>
                          <w:rFonts w:ascii="CordiaUPC" w:hAnsi="CordiaUPC" w:cs="CordiaUPC" w:hint="cs"/>
                          <w:color w:val="000000"/>
                          <w:cs/>
                        </w:rPr>
                        <w:t xml:space="preserve"> 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  <w:cs/>
                        </w:rPr>
                        <w:t>ตรวจ</w:t>
                      </w:r>
                    </w:p>
                    <w:p w:rsidR="008C4B1D" w:rsidRPr="00343909" w:rsidRDefault="008C4B1D" w:rsidP="008C4B1D"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...............................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</w:t>
                      </w:r>
                      <w:r>
                        <w:rPr>
                          <w:rFonts w:ascii="CordiaUPC" w:hAnsi="CordiaUPC" w:cs="CordiaUPC" w:hint="cs"/>
                          <w:color w:val="000000"/>
                          <w:cs/>
                        </w:rPr>
                        <w:t xml:space="preserve"> 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  <w:cs/>
                        </w:rPr>
                        <w:t>ทาน</w:t>
                      </w:r>
                    </w:p>
                    <w:p w:rsidR="008C4B1D" w:rsidRPr="00343909" w:rsidRDefault="008C4B1D" w:rsidP="008C4B1D">
                      <w:pPr>
                        <w:rPr>
                          <w:rFonts w:ascii="CordiaUPC" w:hAnsi="CordiaUPC" w:cs="CordiaUPC"/>
                          <w:color w:val="000000"/>
                        </w:rPr>
                      </w:pP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...............................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</w:t>
                      </w:r>
                      <w:r>
                        <w:rPr>
                          <w:rFonts w:ascii="CordiaUPC" w:hAnsi="CordiaUPC" w:cs="CordiaUPC" w:hint="cs"/>
                          <w:color w:val="000000"/>
                          <w:cs/>
                        </w:rPr>
                        <w:t xml:space="preserve"> 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  <w:cs/>
                        </w:rPr>
                        <w:t>พิมพ์</w:t>
                      </w:r>
                    </w:p>
                    <w:p w:rsidR="008C4B1D" w:rsidRPr="00343909" w:rsidRDefault="008C4B1D" w:rsidP="008C4B1D"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..../........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......../.........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margin">
                  <wp:posOffset>4973955</wp:posOffset>
                </wp:positionH>
                <wp:positionV relativeFrom="paragraph">
                  <wp:posOffset>7753985</wp:posOffset>
                </wp:positionV>
                <wp:extent cx="1840230" cy="2176145"/>
                <wp:effectExtent l="0" t="0" r="26670" b="14605"/>
                <wp:wrapNone/>
                <wp:docPr id="5" name="สี่เหลี่ยมผืนผ้า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0230" cy="2176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B1D" w:rsidRDefault="008C4B1D" w:rsidP="008C4B1D">
                            <w:pPr>
                              <w:rPr>
                                <w:rFonts w:ascii="CordiaUPC" w:hAnsi="CordiaUPC" w:cs="CordiaUPC"/>
                                <w:color w:val="000000"/>
                                <w:sz w:val="4"/>
                                <w:szCs w:val="4"/>
                              </w:rPr>
                            </w:pPr>
                          </w:p>
                          <w:p w:rsidR="008C4B1D" w:rsidRDefault="008C4B1D" w:rsidP="008C4B1D">
                            <w:pPr>
                              <w:rPr>
                                <w:rFonts w:ascii="CordiaUPC" w:hAnsi="CordiaUPC" w:cs="CordiaUPC"/>
                                <w:color w:val="000000"/>
                                <w:sz w:val="4"/>
                                <w:szCs w:val="4"/>
                              </w:rPr>
                            </w:pPr>
                          </w:p>
                          <w:p w:rsidR="008C4B1D" w:rsidRPr="00343909" w:rsidRDefault="008C4B1D" w:rsidP="008C4B1D"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........................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</w:t>
                            </w:r>
                            <w:r>
                              <w:rPr>
                                <w:rFonts w:ascii="CordiaUPC" w:hAnsi="CordiaUPC" w:cs="CordiaUPC" w:hint="cs"/>
                                <w:color w:val="000000"/>
                                <w:cs/>
                              </w:rPr>
                              <w:t xml:space="preserve"> รก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  <w:cs/>
                              </w:rPr>
                              <w:t>ปลัด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 xml:space="preserve"> 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  <w:cs/>
                              </w:rPr>
                              <w:t>อบต.</w:t>
                            </w:r>
                          </w:p>
                          <w:p w:rsidR="008C4B1D" w:rsidRPr="00343909" w:rsidRDefault="008C4B1D" w:rsidP="008C4B1D"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.......................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</w:t>
                            </w:r>
                            <w:r>
                              <w:rPr>
                                <w:rFonts w:ascii="CordiaUPC" w:hAnsi="CordiaUPC" w:cs="CordiaUPC" w:hint="cs"/>
                                <w:color w:val="000000"/>
                                <w:cs/>
                              </w:rPr>
                              <w:t xml:space="preserve"> 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  <w:cs/>
                              </w:rPr>
                              <w:t>รองปลัด อบต.</w:t>
                            </w:r>
                          </w:p>
                          <w:p w:rsidR="008C4B1D" w:rsidRPr="00343909" w:rsidRDefault="008C4B1D" w:rsidP="008C4B1D"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.........................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</w:t>
                            </w:r>
                            <w:r>
                              <w:rPr>
                                <w:rFonts w:ascii="CordiaUPC" w:hAnsi="CordiaUPC" w:cs="CordiaUPC" w:hint="cs"/>
                                <w:color w:val="000000"/>
                                <w:cs/>
                              </w:rPr>
                              <w:t xml:space="preserve"> หน.ส่วน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...............................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</w:t>
                            </w:r>
                            <w:r>
                              <w:rPr>
                                <w:rFonts w:ascii="CordiaUPC" w:hAnsi="CordiaUPC" w:cs="CordiaUPC" w:hint="cs"/>
                                <w:color w:val="000000"/>
                                <w:cs/>
                              </w:rPr>
                              <w:t xml:space="preserve"> 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  <w:cs/>
                              </w:rPr>
                              <w:t>ตรวจ</w:t>
                            </w:r>
                          </w:p>
                          <w:p w:rsidR="008C4B1D" w:rsidRPr="00343909" w:rsidRDefault="008C4B1D" w:rsidP="008C4B1D"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...............................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</w:t>
                            </w:r>
                            <w:r>
                              <w:rPr>
                                <w:rFonts w:ascii="CordiaUPC" w:hAnsi="CordiaUPC" w:cs="CordiaUPC" w:hint="cs"/>
                                <w:color w:val="000000"/>
                                <w:cs/>
                              </w:rPr>
                              <w:t xml:space="preserve"> 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  <w:cs/>
                              </w:rPr>
                              <w:t>ทาน</w:t>
                            </w:r>
                          </w:p>
                          <w:p w:rsidR="008C4B1D" w:rsidRPr="00343909" w:rsidRDefault="008C4B1D" w:rsidP="008C4B1D">
                            <w:pPr>
                              <w:rPr>
                                <w:rFonts w:ascii="CordiaUPC" w:hAnsi="CordiaUPC" w:cs="CordiaUPC"/>
                                <w:color w:val="000000"/>
                              </w:rPr>
                            </w:pP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...............................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</w:t>
                            </w:r>
                            <w:r>
                              <w:rPr>
                                <w:rFonts w:ascii="CordiaUPC" w:hAnsi="CordiaUPC" w:cs="CordiaUPC" w:hint="cs"/>
                                <w:color w:val="000000"/>
                                <w:cs/>
                              </w:rPr>
                              <w:t xml:space="preserve"> 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  <w:cs/>
                              </w:rPr>
                              <w:t>พิมพ์</w:t>
                            </w:r>
                          </w:p>
                          <w:p w:rsidR="008C4B1D" w:rsidRPr="00343909" w:rsidRDefault="008C4B1D" w:rsidP="008C4B1D"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..../........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......../.........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5" o:spid="_x0000_s1029" style="position:absolute;left:0;text-align:left;margin-left:391.65pt;margin-top:610.55pt;width:144.9pt;height:171.3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g5TjYAIAAHYEAAAOAAAAZHJzL2Uyb0RvYy54bWysVM2O0zAQviPxDpbvNE233Z9o09WqyyKk&#10;BVZaeADXcRoLxzZjt+ly4giPgMQFJC5wQ0Jk3yaPwtjpli5wQuRgeTL2l2++bybHJ+takZUAJ43O&#10;aToYUiI0N4XUi5y+eH7+4JAS55kumDJa5PRaOHoyvX/vuLGZGJnKqEIAQRDtssbmtPLeZknieCVq&#10;5gbGCo3J0kDNPIawSApgDaLXKhkNh/tJY6CwYLhwDt+e9Uk6jfhlKbh/VpZOeKJyitx8XCGu87Am&#10;02OWLYDZSvINDfYPLGomNX50C3XGPCNLkH9A1ZKDcab0A27qxJSl5CLWgNWkw9+quaqYFbEWFMfZ&#10;rUzu/8Hyp6tLILLI6YQSzWq0qGu/dO337uZtd/Oma7927edN2H7q2o9d+6Frf3Tt+7C5ede138gk&#10;qNhYlyHYlb2EoIOzF4a/dESbWcX0QpwCmKYSrEDuaTif3LkQAodXybx5YgokwZbeREHXJdQBEKUi&#10;6+jb9dY3sfaE48v0cDwc7aG9HHOj9GA/HUdOCctur1tw/pEwNQmbnAI2RoRnqwvnAx2W3R6J9I2S&#10;xblUKgawmM8UkBXDJjqPT6wAq9w9pjRpcno0GU0i8p2c24UYxudvELX0OA1K1jk93B5iWdDtoS5i&#10;r3omVb9HykpvhAza9R749Xwd/dy7dWVuimtUFkzf/DisuKkMvKakwcbPqXu1ZCAoUY81unOUjsdh&#10;UmIwnhyMMIDdzHw3wzRHqJx6SvrtzPfTtbQgFxV+KY1qaHOKjpYyah3c7llt6GNzRws2gximZzeO&#10;p379LqY/AQAA//8DAFBLAwQUAAYACAAAACEATI7ax+EAAAAOAQAADwAAAGRycy9kb3ducmV2Lnht&#10;bEyPwU7DMBBE70j8g7VI3KidWLQhxKkQqEgc2/TCzYlNEojXUey0ga9ne4LbrOZpdqbYLm5gJzuF&#10;3qOCZCWAWWy86bFVcKx2dxmwEDUaPXi0Cr5tgG15fVXo3Pgz7u3pEFtGIRhyraCLccw5D01nnQ4r&#10;P1ok78NPTkc6p5abSZ8p3A08FWLNne6RPnR6tM+dbb4Os1NQ9+lR/+yrV+EedjK+LdXn/P6i1O3N&#10;8vQILNol/sFwqU/VoaROtZ/RBDYo2GRSEkpGmiYJsAsiNpJUTep+LTPgZcH/zyh/AQAA//8DAFBL&#10;AQItABQABgAIAAAAIQC2gziS/gAAAOEBAAATAAAAAAAAAAAAAAAAAAAAAABbQ29udGVudF9UeXBl&#10;c10ueG1sUEsBAi0AFAAGAAgAAAAhADj9If/WAAAAlAEAAAsAAAAAAAAAAAAAAAAALwEAAF9yZWxz&#10;Ly5yZWxzUEsBAi0AFAAGAAgAAAAhALiDlONgAgAAdgQAAA4AAAAAAAAAAAAAAAAALgIAAGRycy9l&#10;Mm9Eb2MueG1sUEsBAi0AFAAGAAgAAAAhAEyO2sfhAAAADgEAAA8AAAAAAAAAAAAAAAAAugQAAGRy&#10;cy9kb3ducmV2LnhtbFBLBQYAAAAABAAEAPMAAADIBQAAAAA=&#10;">
                <v:textbox>
                  <w:txbxContent>
                    <w:p w:rsidR="008C4B1D" w:rsidRDefault="008C4B1D" w:rsidP="008C4B1D">
                      <w:pPr>
                        <w:rPr>
                          <w:rFonts w:ascii="CordiaUPC" w:hAnsi="CordiaUPC" w:cs="CordiaUPC"/>
                          <w:color w:val="000000"/>
                          <w:sz w:val="4"/>
                          <w:szCs w:val="4"/>
                        </w:rPr>
                      </w:pPr>
                    </w:p>
                    <w:p w:rsidR="008C4B1D" w:rsidRDefault="008C4B1D" w:rsidP="008C4B1D">
                      <w:pPr>
                        <w:rPr>
                          <w:rFonts w:ascii="CordiaUPC" w:hAnsi="CordiaUPC" w:cs="CordiaUPC"/>
                          <w:color w:val="000000"/>
                          <w:sz w:val="4"/>
                          <w:szCs w:val="4"/>
                        </w:rPr>
                      </w:pPr>
                    </w:p>
                    <w:p w:rsidR="008C4B1D" w:rsidRPr="00343909" w:rsidRDefault="008C4B1D" w:rsidP="008C4B1D"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........................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</w:t>
                      </w:r>
                      <w:r>
                        <w:rPr>
                          <w:rFonts w:ascii="CordiaUPC" w:hAnsi="CordiaUPC" w:cs="CordiaUPC" w:hint="cs"/>
                          <w:color w:val="000000"/>
                          <w:cs/>
                        </w:rPr>
                        <w:t xml:space="preserve"> รก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  <w:cs/>
                        </w:rPr>
                        <w:t>ปลัด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 xml:space="preserve"> 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  <w:cs/>
                        </w:rPr>
                        <w:t>อบต.</w:t>
                      </w:r>
                    </w:p>
                    <w:p w:rsidR="008C4B1D" w:rsidRPr="00343909" w:rsidRDefault="008C4B1D" w:rsidP="008C4B1D"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.......................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</w:t>
                      </w:r>
                      <w:r>
                        <w:rPr>
                          <w:rFonts w:ascii="CordiaUPC" w:hAnsi="CordiaUPC" w:cs="CordiaUPC" w:hint="cs"/>
                          <w:color w:val="000000"/>
                          <w:cs/>
                        </w:rPr>
                        <w:t xml:space="preserve"> 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  <w:cs/>
                        </w:rPr>
                        <w:t>รองปลัด อบต.</w:t>
                      </w:r>
                    </w:p>
                    <w:p w:rsidR="008C4B1D" w:rsidRPr="00343909" w:rsidRDefault="008C4B1D" w:rsidP="008C4B1D"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.........................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</w:t>
                      </w:r>
                      <w:r>
                        <w:rPr>
                          <w:rFonts w:ascii="CordiaUPC" w:hAnsi="CordiaUPC" w:cs="CordiaUPC" w:hint="cs"/>
                          <w:color w:val="000000"/>
                          <w:cs/>
                        </w:rPr>
                        <w:t xml:space="preserve"> หน.ส่วน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...............................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</w:t>
                      </w:r>
                      <w:r>
                        <w:rPr>
                          <w:rFonts w:ascii="CordiaUPC" w:hAnsi="CordiaUPC" w:cs="CordiaUPC" w:hint="cs"/>
                          <w:color w:val="000000"/>
                          <w:cs/>
                        </w:rPr>
                        <w:t xml:space="preserve"> 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  <w:cs/>
                        </w:rPr>
                        <w:t>ตรวจ</w:t>
                      </w:r>
                    </w:p>
                    <w:p w:rsidR="008C4B1D" w:rsidRPr="00343909" w:rsidRDefault="008C4B1D" w:rsidP="008C4B1D"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...............................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</w:t>
                      </w:r>
                      <w:r>
                        <w:rPr>
                          <w:rFonts w:ascii="CordiaUPC" w:hAnsi="CordiaUPC" w:cs="CordiaUPC" w:hint="cs"/>
                          <w:color w:val="000000"/>
                          <w:cs/>
                        </w:rPr>
                        <w:t xml:space="preserve"> 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  <w:cs/>
                        </w:rPr>
                        <w:t>ทาน</w:t>
                      </w:r>
                    </w:p>
                    <w:p w:rsidR="008C4B1D" w:rsidRPr="00343909" w:rsidRDefault="008C4B1D" w:rsidP="008C4B1D">
                      <w:pPr>
                        <w:rPr>
                          <w:rFonts w:ascii="CordiaUPC" w:hAnsi="CordiaUPC" w:cs="CordiaUPC"/>
                          <w:color w:val="000000"/>
                        </w:rPr>
                      </w:pP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...............................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</w:t>
                      </w:r>
                      <w:r>
                        <w:rPr>
                          <w:rFonts w:ascii="CordiaUPC" w:hAnsi="CordiaUPC" w:cs="CordiaUPC" w:hint="cs"/>
                          <w:color w:val="000000"/>
                          <w:cs/>
                        </w:rPr>
                        <w:t xml:space="preserve"> 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  <w:cs/>
                        </w:rPr>
                        <w:t>พิมพ์</w:t>
                      </w:r>
                    </w:p>
                    <w:p w:rsidR="008C4B1D" w:rsidRPr="00343909" w:rsidRDefault="008C4B1D" w:rsidP="008C4B1D"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..../........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......../.........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C4B1D" w:rsidRPr="001B3C0E" w:rsidRDefault="008C4B1D" w:rsidP="008C4B1D">
      <w:pPr>
        <w:rPr>
          <w:rFonts w:ascii="TH NiramitIT๙" w:hAnsi="TH NiramitIT๙" w:cs="TH Niramit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posOffset>4973955</wp:posOffset>
                </wp:positionH>
                <wp:positionV relativeFrom="paragraph">
                  <wp:posOffset>7753985</wp:posOffset>
                </wp:positionV>
                <wp:extent cx="1840230" cy="2176145"/>
                <wp:effectExtent l="0" t="0" r="26670" b="14605"/>
                <wp:wrapNone/>
                <wp:docPr id="46" name="สี่เหลี่ยมผืนผ้า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0230" cy="2176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4B1D" w:rsidRDefault="008C4B1D" w:rsidP="008C4B1D">
                            <w:pPr>
                              <w:rPr>
                                <w:rFonts w:ascii="CordiaUPC" w:hAnsi="CordiaUPC" w:cs="CordiaUPC"/>
                                <w:color w:val="000000"/>
                                <w:sz w:val="4"/>
                                <w:szCs w:val="4"/>
                              </w:rPr>
                            </w:pPr>
                          </w:p>
                          <w:p w:rsidR="008C4B1D" w:rsidRDefault="008C4B1D" w:rsidP="008C4B1D">
                            <w:pPr>
                              <w:rPr>
                                <w:rFonts w:ascii="CordiaUPC" w:hAnsi="CordiaUPC" w:cs="CordiaUPC"/>
                                <w:color w:val="000000"/>
                                <w:sz w:val="4"/>
                                <w:szCs w:val="4"/>
                              </w:rPr>
                            </w:pPr>
                          </w:p>
                          <w:p w:rsidR="008C4B1D" w:rsidRPr="00343909" w:rsidRDefault="008C4B1D" w:rsidP="008C4B1D"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........................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</w:t>
                            </w:r>
                            <w:r>
                              <w:rPr>
                                <w:rFonts w:ascii="CordiaUPC" w:hAnsi="CordiaUPC" w:cs="CordiaUPC" w:hint="cs"/>
                                <w:color w:val="000000"/>
                                <w:cs/>
                              </w:rPr>
                              <w:t xml:space="preserve"> รก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  <w:cs/>
                              </w:rPr>
                              <w:t>ปลัด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 xml:space="preserve"> 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  <w:cs/>
                              </w:rPr>
                              <w:t>อบต.</w:t>
                            </w:r>
                          </w:p>
                          <w:p w:rsidR="008C4B1D" w:rsidRPr="00343909" w:rsidRDefault="008C4B1D" w:rsidP="008C4B1D"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.......................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</w:t>
                            </w:r>
                            <w:r>
                              <w:rPr>
                                <w:rFonts w:ascii="CordiaUPC" w:hAnsi="CordiaUPC" w:cs="CordiaUPC" w:hint="cs"/>
                                <w:color w:val="000000"/>
                                <w:cs/>
                              </w:rPr>
                              <w:t xml:space="preserve"> 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  <w:cs/>
                              </w:rPr>
                              <w:t>รองปลัด อบต.</w:t>
                            </w:r>
                          </w:p>
                          <w:p w:rsidR="008C4B1D" w:rsidRPr="00343909" w:rsidRDefault="008C4B1D" w:rsidP="008C4B1D"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.........................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</w:t>
                            </w:r>
                            <w:r>
                              <w:rPr>
                                <w:rFonts w:ascii="CordiaUPC" w:hAnsi="CordiaUPC" w:cs="CordiaUPC" w:hint="cs"/>
                                <w:color w:val="000000"/>
                                <w:cs/>
                              </w:rPr>
                              <w:t xml:space="preserve"> หน.ส่วน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...............................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</w:t>
                            </w:r>
                            <w:r>
                              <w:rPr>
                                <w:rFonts w:ascii="CordiaUPC" w:hAnsi="CordiaUPC" w:cs="CordiaUPC" w:hint="cs"/>
                                <w:color w:val="000000"/>
                                <w:cs/>
                              </w:rPr>
                              <w:t xml:space="preserve"> 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  <w:cs/>
                              </w:rPr>
                              <w:t>ตรวจ</w:t>
                            </w:r>
                          </w:p>
                          <w:p w:rsidR="008C4B1D" w:rsidRPr="00343909" w:rsidRDefault="008C4B1D" w:rsidP="008C4B1D"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...............................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</w:t>
                            </w:r>
                            <w:r>
                              <w:rPr>
                                <w:rFonts w:ascii="CordiaUPC" w:hAnsi="CordiaUPC" w:cs="CordiaUPC" w:hint="cs"/>
                                <w:color w:val="000000"/>
                                <w:cs/>
                              </w:rPr>
                              <w:t xml:space="preserve"> 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  <w:cs/>
                              </w:rPr>
                              <w:t>ทาน</w:t>
                            </w:r>
                          </w:p>
                          <w:p w:rsidR="008C4B1D" w:rsidRPr="00343909" w:rsidRDefault="008C4B1D" w:rsidP="008C4B1D">
                            <w:pPr>
                              <w:rPr>
                                <w:rFonts w:ascii="CordiaUPC" w:hAnsi="CordiaUPC" w:cs="CordiaUPC"/>
                                <w:color w:val="000000"/>
                              </w:rPr>
                            </w:pP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...............................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</w:t>
                            </w:r>
                            <w:r>
                              <w:rPr>
                                <w:rFonts w:ascii="CordiaUPC" w:hAnsi="CordiaUPC" w:cs="CordiaUPC" w:hint="cs"/>
                                <w:color w:val="000000"/>
                                <w:cs/>
                              </w:rPr>
                              <w:t xml:space="preserve"> 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  <w:cs/>
                              </w:rPr>
                              <w:t>พิมพ์</w:t>
                            </w:r>
                          </w:p>
                          <w:p w:rsidR="008C4B1D" w:rsidRPr="00343909" w:rsidRDefault="008C4B1D" w:rsidP="008C4B1D"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..../........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......../.........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46" o:spid="_x0000_s1030" style="position:absolute;margin-left:391.65pt;margin-top:610.55pt;width:144.9pt;height:171.3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nGrXwIAAHgEAAAOAAAAZHJzL2Uyb0RvYy54bWysVM2O0zAQviPxDpbvbJrS7k/UdLXqsghp&#10;gZUWHsB1nMbCsc3YbbqcOMIjIHEBiQvckBDZt8mjMHa63S5wQuRgzXjGnz9/M5PJ8bpWZCXASaNz&#10;mu4NKBGam0LqRU5fvjh7cEiJ80wXTBktcnolHD2e3r83aWwmhqYyqhBAEES7rLE5rby3WZI4Xoma&#10;uT1jhcZgaaBmHl1YJAWwBtFrlQwHg/2kMVBYMFw4h7unfZBOI35ZCu6fl6UTnqicIjcfV4jrPKzJ&#10;dMKyBTBbSb6hwf6BRc2kxku3UKfMM7IE+QdULTkYZ0q/x02dmLKUXMQ34GvSwW+vuayYFfEtKI6z&#10;W5nc/4Plz1YXQGSR09E+JZrVWKOu/dq1P7rrd93126791rVfNm77uWs/de3Hrv3ZtR+Ccf2+a78T&#10;PIo6NtZlCHdpLyAo4ey54a8c0WZWMb0QJwCmqQQrkH0a8pM7B4Lj8CiZN09NgSzY0pso6bqEOgCi&#10;WGQdK3e1rZxYe8JxMz0cDYYPscAcY8P0YD8djeMdLLs5bsH5x8LUJBg5BWyNCM9W584HOiy7SYn0&#10;jZLFmVQqOrCYzxSQFcM2OovfBt3tpilNmpwejYfjiHwn5nYhBvH7G0QtPc6DknVOD7dJLAu6PdJF&#10;7FbPpOptpKz0RsigXV8Dv56v+4qGC4Kuc1NcobJg+vbHcUWjMvCGkgZbP6fu9ZKBoEQ90Vido3Q0&#10;CrMSndH4YIgO7EbmuxGmOULl1FPSmzPfz9fSglxUeFMa1dDmBCtayqj1LasNfWzvWILNKIb52fVj&#10;1u0PY/oLAAD//wMAUEsDBBQABgAIAAAAIQBMjtrH4QAAAA4BAAAPAAAAZHJzL2Rvd25yZXYueG1s&#10;TI/BTsMwEETvSPyDtUjcqJ1YtCHEqRCoSBzb9MLNiU0SiNdR7LSBr2d7gtus5ml2ptgubmAnO4Xe&#10;o4JkJYBZbLzpsVVwrHZ3GbAQNRo9eLQKvm2AbXl9Vejc+DPu7ekQW0YhGHKtoItxzDkPTWedDis/&#10;WiTvw09ORzqnlptJnyncDTwVYs2d7pE+dHq0z51tvg6zU1D36VH/7KtX4R52Mr4t1ef8/qLU7c3y&#10;9Ags2iX+wXCpT9WhpE61n9EENijYZFISSkaaJgmwCyI2klRN6n4tM+Blwf/PKH8BAAD//wMAUEsB&#10;Ai0AFAAGAAgAAAAhALaDOJL+AAAA4QEAABMAAAAAAAAAAAAAAAAAAAAAAFtDb250ZW50X1R5cGVz&#10;XS54bWxQSwECLQAUAAYACAAAACEAOP0h/9YAAACUAQAACwAAAAAAAAAAAAAAAAAvAQAAX3JlbHMv&#10;LnJlbHNQSwECLQAUAAYACAAAACEA4eJxq18CAAB4BAAADgAAAAAAAAAAAAAAAAAuAgAAZHJzL2Uy&#10;b0RvYy54bWxQSwECLQAUAAYACAAAACEATI7ax+EAAAAOAQAADwAAAAAAAAAAAAAAAAC5BAAAZHJz&#10;L2Rvd25yZXYueG1sUEsFBgAAAAAEAAQA8wAAAMcFAAAAAA==&#10;">
                <v:textbox>
                  <w:txbxContent>
                    <w:p w:rsidR="008C4B1D" w:rsidRDefault="008C4B1D" w:rsidP="008C4B1D">
                      <w:pPr>
                        <w:rPr>
                          <w:rFonts w:ascii="CordiaUPC" w:hAnsi="CordiaUPC" w:cs="CordiaUPC"/>
                          <w:color w:val="000000"/>
                          <w:sz w:val="4"/>
                          <w:szCs w:val="4"/>
                        </w:rPr>
                      </w:pPr>
                    </w:p>
                    <w:p w:rsidR="008C4B1D" w:rsidRDefault="008C4B1D" w:rsidP="008C4B1D">
                      <w:pPr>
                        <w:rPr>
                          <w:rFonts w:ascii="CordiaUPC" w:hAnsi="CordiaUPC" w:cs="CordiaUPC"/>
                          <w:color w:val="000000"/>
                          <w:sz w:val="4"/>
                          <w:szCs w:val="4"/>
                        </w:rPr>
                      </w:pPr>
                    </w:p>
                    <w:p w:rsidR="008C4B1D" w:rsidRPr="00343909" w:rsidRDefault="008C4B1D" w:rsidP="008C4B1D"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........................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</w:t>
                      </w:r>
                      <w:r>
                        <w:rPr>
                          <w:rFonts w:ascii="CordiaUPC" w:hAnsi="CordiaUPC" w:cs="CordiaUPC" w:hint="cs"/>
                          <w:color w:val="000000"/>
                          <w:cs/>
                        </w:rPr>
                        <w:t xml:space="preserve"> รก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  <w:cs/>
                        </w:rPr>
                        <w:t>ปลัด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 xml:space="preserve"> 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  <w:cs/>
                        </w:rPr>
                        <w:t>อบต.</w:t>
                      </w:r>
                    </w:p>
                    <w:p w:rsidR="008C4B1D" w:rsidRPr="00343909" w:rsidRDefault="008C4B1D" w:rsidP="008C4B1D"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.......................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</w:t>
                      </w:r>
                      <w:r>
                        <w:rPr>
                          <w:rFonts w:ascii="CordiaUPC" w:hAnsi="CordiaUPC" w:cs="CordiaUPC" w:hint="cs"/>
                          <w:color w:val="000000"/>
                          <w:cs/>
                        </w:rPr>
                        <w:t xml:space="preserve"> 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  <w:cs/>
                        </w:rPr>
                        <w:t>รองปลัด อบต.</w:t>
                      </w:r>
                    </w:p>
                    <w:p w:rsidR="008C4B1D" w:rsidRPr="00343909" w:rsidRDefault="008C4B1D" w:rsidP="008C4B1D"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.........................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</w:t>
                      </w:r>
                      <w:r>
                        <w:rPr>
                          <w:rFonts w:ascii="CordiaUPC" w:hAnsi="CordiaUPC" w:cs="CordiaUPC" w:hint="cs"/>
                          <w:color w:val="000000"/>
                          <w:cs/>
                        </w:rPr>
                        <w:t xml:space="preserve"> หน.ส่วน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...............................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</w:t>
                      </w:r>
                      <w:r>
                        <w:rPr>
                          <w:rFonts w:ascii="CordiaUPC" w:hAnsi="CordiaUPC" w:cs="CordiaUPC" w:hint="cs"/>
                          <w:color w:val="000000"/>
                          <w:cs/>
                        </w:rPr>
                        <w:t xml:space="preserve"> 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  <w:cs/>
                        </w:rPr>
                        <w:t>ตรวจ</w:t>
                      </w:r>
                    </w:p>
                    <w:p w:rsidR="008C4B1D" w:rsidRPr="00343909" w:rsidRDefault="008C4B1D" w:rsidP="008C4B1D"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...............................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</w:t>
                      </w:r>
                      <w:r>
                        <w:rPr>
                          <w:rFonts w:ascii="CordiaUPC" w:hAnsi="CordiaUPC" w:cs="CordiaUPC" w:hint="cs"/>
                          <w:color w:val="000000"/>
                          <w:cs/>
                        </w:rPr>
                        <w:t xml:space="preserve"> 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  <w:cs/>
                        </w:rPr>
                        <w:t>ทาน</w:t>
                      </w:r>
                    </w:p>
                    <w:p w:rsidR="008C4B1D" w:rsidRPr="00343909" w:rsidRDefault="008C4B1D" w:rsidP="008C4B1D">
                      <w:pPr>
                        <w:rPr>
                          <w:rFonts w:ascii="CordiaUPC" w:hAnsi="CordiaUPC" w:cs="CordiaUPC"/>
                          <w:color w:val="000000"/>
                        </w:rPr>
                      </w:pP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...............................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</w:t>
                      </w:r>
                      <w:r>
                        <w:rPr>
                          <w:rFonts w:ascii="CordiaUPC" w:hAnsi="CordiaUPC" w:cs="CordiaUPC" w:hint="cs"/>
                          <w:color w:val="000000"/>
                          <w:cs/>
                        </w:rPr>
                        <w:t xml:space="preserve"> 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  <w:cs/>
                        </w:rPr>
                        <w:t>พิมพ์</w:t>
                      </w:r>
                    </w:p>
                    <w:p w:rsidR="008C4B1D" w:rsidRPr="00343909" w:rsidRDefault="008C4B1D" w:rsidP="008C4B1D"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..../........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......../.........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8C4B1D" w:rsidRPr="001B3C0E" w:rsidRDefault="008C4B1D" w:rsidP="008C4B1D">
      <w:pPr>
        <w:rPr>
          <w:rFonts w:ascii="TH NiramitIT๙" w:hAnsi="TH NiramitIT๙" w:cs="TH NiramitIT๙"/>
          <w:sz w:val="32"/>
          <w:szCs w:val="32"/>
        </w:rPr>
      </w:pPr>
    </w:p>
    <w:p w:rsidR="008C4B1D" w:rsidRPr="001B3C0E" w:rsidRDefault="008C4B1D" w:rsidP="008C4B1D">
      <w:pPr>
        <w:rPr>
          <w:rFonts w:ascii="TH NiramitIT๙" w:hAnsi="TH NiramitIT๙" w:cs="TH NiramitIT๙"/>
          <w:sz w:val="32"/>
          <w:szCs w:val="32"/>
        </w:rPr>
      </w:pPr>
    </w:p>
    <w:p w:rsidR="008C4B1D" w:rsidRPr="004A3111" w:rsidRDefault="008C4B1D" w:rsidP="008C4B1D">
      <w:pPr>
        <w:rPr>
          <w:rFonts w:ascii="TH SarabunIT๙" w:hAnsi="TH SarabunIT๙" w:cs="TH SarabunIT๙"/>
        </w:rPr>
      </w:pPr>
    </w:p>
    <w:p w:rsidR="008C4B1D" w:rsidRDefault="008C4B1D" w:rsidP="008C4B1D">
      <w:pPr>
        <w:rPr>
          <w:rFonts w:ascii="TH SarabunIT๙" w:hAnsi="TH SarabunIT๙" w:cs="TH SarabunIT๙"/>
        </w:rPr>
      </w:pPr>
    </w:p>
    <w:p w:rsidR="008C4B1D" w:rsidRPr="004A3111" w:rsidRDefault="008C4B1D" w:rsidP="008C4B1D">
      <w:pPr>
        <w:rPr>
          <w:rFonts w:ascii="TH SarabunIT๙" w:hAnsi="TH SarabunIT๙" w:cs="TH SarabunIT๙"/>
        </w:rPr>
      </w:pPr>
    </w:p>
    <w:p w:rsidR="008C4B1D" w:rsidRDefault="008C4B1D" w:rsidP="008C4B1D"/>
    <w:p w:rsidR="008C4B1D" w:rsidRDefault="008C4B1D" w:rsidP="008C4B1D"/>
    <w:p w:rsidR="008C4B1D" w:rsidRDefault="008C4B1D" w:rsidP="008C4B1D"/>
    <w:p w:rsidR="008C4B1D" w:rsidRDefault="008C4B1D" w:rsidP="008C4B1D"/>
    <w:p w:rsidR="008C4B1D" w:rsidRDefault="008C4B1D" w:rsidP="008C4B1D"/>
    <w:p w:rsidR="008C4B1D" w:rsidRDefault="008C4B1D" w:rsidP="008C4B1D">
      <w:pPr>
        <w:jc w:val="center"/>
        <w:rPr>
          <w:rFonts w:ascii="TH SarabunIT๙" w:hAnsi="TH SarabunIT๙" w:cs="TH SarabunIT๙"/>
          <w:b/>
          <w:bCs/>
          <w:sz w:val="8"/>
          <w:szCs w:val="8"/>
        </w:rPr>
      </w:pPr>
      <w:r>
        <w:rPr>
          <w:rFonts w:ascii="TH SarabunIT๙" w:hAnsi="TH SarabunIT๙" w:cs="TH SarabunIT๙"/>
          <w:b/>
          <w:bCs/>
          <w:sz w:val="40"/>
          <w:szCs w:val="40"/>
        </w:rPr>
        <w:t>-</w: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>สำเนาคู่ฉบับ-</w:t>
      </w:r>
    </w:p>
    <w:p w:rsidR="008C4B1D" w:rsidRDefault="008C4B1D" w:rsidP="008C4B1D">
      <w:pPr>
        <w:jc w:val="center"/>
        <w:rPr>
          <w:rFonts w:ascii="TH SarabunIT๙" w:hAnsi="TH SarabunIT๙" w:cs="TH SarabunIT๙"/>
          <w:b/>
          <w:bCs/>
          <w:sz w:val="8"/>
          <w:szCs w:val="8"/>
        </w:rPr>
      </w:pPr>
    </w:p>
    <w:p w:rsidR="008C4B1D" w:rsidRPr="00533203" w:rsidRDefault="008C4B1D" w:rsidP="008C4B1D">
      <w:pPr>
        <w:jc w:val="center"/>
        <w:rPr>
          <w:rFonts w:ascii="TH SarabunIT๙" w:hAnsi="TH SarabunIT๙" w:cs="TH SarabunIT๙"/>
          <w:b/>
          <w:bCs/>
          <w:sz w:val="8"/>
          <w:szCs w:val="8"/>
          <w:cs/>
        </w:rPr>
      </w:pPr>
    </w:p>
    <w:p w:rsidR="00CB0F1F" w:rsidRPr="00C14D4B" w:rsidRDefault="00CB0F1F" w:rsidP="00CB0F1F">
      <w:pPr>
        <w:pStyle w:val="1"/>
        <w:jc w:val="center"/>
        <w:rPr>
          <w:rFonts w:ascii="TH SarabunIT๙" w:hAnsi="TH SarabunIT๙" w:cs="TH SarabunIT๙"/>
          <w:cs/>
        </w:rPr>
      </w:pPr>
      <w:r w:rsidRPr="00C14D4B">
        <w:rPr>
          <w:rFonts w:ascii="TH SarabunIT๙" w:hAnsi="TH SarabunIT๙" w:cs="TH SarabunIT๙"/>
          <w:cs/>
        </w:rPr>
        <w:t>ประกาศองค์การบริหารส่วนตำบลนรสิงห์</w:t>
      </w:r>
    </w:p>
    <w:p w:rsidR="00CB0F1F" w:rsidRDefault="00CB0F1F" w:rsidP="00CB0F1F">
      <w:pPr>
        <w:jc w:val="center"/>
        <w:rPr>
          <w:rFonts w:ascii="TH SarabunIT๙" w:hAnsi="TH SarabunIT๙" w:cs="TH SarabunIT๙"/>
          <w:sz w:val="32"/>
          <w:szCs w:val="32"/>
        </w:rPr>
      </w:pPr>
      <w:r w:rsidRPr="00C14D4B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C14D4B">
        <w:rPr>
          <w:rFonts w:ascii="TH SarabunIT๙" w:hAnsi="TH SarabunIT๙" w:cs="TH SarabunIT๙"/>
          <w:sz w:val="32"/>
          <w:szCs w:val="32"/>
        </w:rPr>
        <w:t xml:space="preserve">  </w:t>
      </w:r>
      <w:r w:rsidRPr="00C14D4B">
        <w:rPr>
          <w:rFonts w:ascii="TH SarabunIT๙" w:hAnsi="TH SarabunIT๙" w:cs="TH SarabunIT๙"/>
          <w:sz w:val="32"/>
          <w:szCs w:val="32"/>
          <w:cs/>
        </w:rPr>
        <w:t>ประกาศใช้</w:t>
      </w:r>
      <w:r>
        <w:rPr>
          <w:rFonts w:ascii="TH SarabunIT๙" w:hAnsi="TH SarabunIT๙" w:cs="TH SarabunIT๙" w:hint="cs"/>
          <w:sz w:val="32"/>
          <w:szCs w:val="32"/>
          <w:cs/>
        </w:rPr>
        <w:t>แผนการดำเนินงาน ประจำปีงบประมาณ พ.ศ. 2563</w:t>
      </w:r>
    </w:p>
    <w:p w:rsidR="00CB0F1F" w:rsidRDefault="00CB0F1F" w:rsidP="00CB0F1F">
      <w:pPr>
        <w:jc w:val="center"/>
        <w:rPr>
          <w:rFonts w:ascii="TH SarabunIT๙" w:hAnsi="TH SarabunIT๙" w:cs="TH SarabunIT๙"/>
          <w:sz w:val="8"/>
          <w:szCs w:val="8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เพิ่มเติมและเปลี่ยนแปลง (ครั้งที่ 2)</w:t>
      </w:r>
    </w:p>
    <w:p w:rsidR="00CB0F1F" w:rsidRPr="00533203" w:rsidRDefault="00CB0F1F" w:rsidP="00CB0F1F">
      <w:pPr>
        <w:jc w:val="center"/>
        <w:rPr>
          <w:rFonts w:ascii="TH SarabunIT๙" w:hAnsi="TH SarabunIT๙" w:cs="TH SarabunIT๙"/>
          <w:sz w:val="8"/>
          <w:szCs w:val="8"/>
        </w:rPr>
      </w:pPr>
    </w:p>
    <w:p w:rsidR="00CB0F1F" w:rsidRDefault="00CB0F1F" w:rsidP="00CB0F1F">
      <w:pPr>
        <w:jc w:val="center"/>
        <w:rPr>
          <w:rFonts w:ascii="TH SarabunIT๙" w:hAnsi="TH SarabunIT๙" w:cs="TH SarabunIT๙"/>
          <w:sz w:val="8"/>
          <w:szCs w:val="8"/>
          <w:u w:val="single"/>
        </w:rPr>
      </w:pPr>
      <w:r>
        <w:rPr>
          <w:rFonts w:ascii="TH SarabunIT๙" w:hAnsi="TH SarabunIT๙" w:cs="TH SarabunIT๙"/>
          <w:sz w:val="32"/>
          <w:szCs w:val="32"/>
          <w:u w:val="single"/>
        </w:rPr>
        <w:tab/>
      </w:r>
      <w:r>
        <w:rPr>
          <w:rFonts w:ascii="TH SarabunIT๙" w:hAnsi="TH SarabunIT๙" w:cs="TH SarabunIT๙"/>
          <w:sz w:val="32"/>
          <w:szCs w:val="32"/>
          <w:u w:val="single"/>
        </w:rPr>
        <w:tab/>
      </w:r>
      <w:r>
        <w:rPr>
          <w:rFonts w:ascii="TH SarabunIT๙" w:hAnsi="TH SarabunIT๙" w:cs="TH SarabunIT๙"/>
          <w:sz w:val="32"/>
          <w:szCs w:val="32"/>
          <w:u w:val="single"/>
        </w:rPr>
        <w:tab/>
      </w:r>
      <w:r>
        <w:rPr>
          <w:rFonts w:ascii="TH SarabunIT๙" w:hAnsi="TH SarabunIT๙" w:cs="TH SarabunIT๙"/>
          <w:sz w:val="32"/>
          <w:szCs w:val="32"/>
          <w:u w:val="single"/>
        </w:rPr>
        <w:tab/>
      </w:r>
      <w:r>
        <w:rPr>
          <w:rFonts w:ascii="TH SarabunIT๙" w:hAnsi="TH SarabunIT๙" w:cs="TH SarabunIT๙"/>
          <w:sz w:val="32"/>
          <w:szCs w:val="32"/>
          <w:u w:val="single"/>
        </w:rPr>
        <w:tab/>
      </w:r>
      <w:r>
        <w:rPr>
          <w:rFonts w:ascii="TH SarabunIT๙" w:hAnsi="TH SarabunIT๙" w:cs="TH SarabunIT๙"/>
          <w:sz w:val="32"/>
          <w:szCs w:val="32"/>
          <w:u w:val="single"/>
        </w:rPr>
        <w:tab/>
      </w:r>
    </w:p>
    <w:p w:rsidR="00CB0F1F" w:rsidRDefault="00CB0F1F" w:rsidP="00CB0F1F">
      <w:pPr>
        <w:jc w:val="center"/>
        <w:rPr>
          <w:rFonts w:ascii="TH SarabunIT๙" w:hAnsi="TH SarabunIT๙" w:cs="TH SarabunIT๙"/>
          <w:sz w:val="8"/>
          <w:szCs w:val="8"/>
          <w:u w:val="single"/>
        </w:rPr>
      </w:pPr>
    </w:p>
    <w:p w:rsidR="00CB0F1F" w:rsidRDefault="00CB0F1F" w:rsidP="00CB0F1F">
      <w:pPr>
        <w:jc w:val="center"/>
        <w:rPr>
          <w:rFonts w:ascii="TH SarabunIT๙" w:hAnsi="TH SarabunIT๙" w:cs="TH SarabunIT๙"/>
          <w:sz w:val="8"/>
          <w:szCs w:val="8"/>
          <w:u w:val="single"/>
        </w:rPr>
      </w:pPr>
    </w:p>
    <w:p w:rsidR="00CB0F1F" w:rsidRPr="008C6A0E" w:rsidRDefault="00CB0F1F" w:rsidP="00CB0F1F">
      <w:pPr>
        <w:jc w:val="center"/>
        <w:rPr>
          <w:rFonts w:ascii="TH SarabunIT๙" w:hAnsi="TH SarabunIT๙" w:cs="TH SarabunIT๙"/>
          <w:sz w:val="8"/>
          <w:szCs w:val="8"/>
          <w:u w:val="single"/>
          <w:lang w:val="en-GB"/>
        </w:rPr>
      </w:pPr>
    </w:p>
    <w:p w:rsidR="00CB0F1F" w:rsidRPr="00C14D4B" w:rsidRDefault="00CB0F1F" w:rsidP="00CB0F1F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ระเบียบกระทรวงมหาดไทย ว่าด้วย การจัดทำแผนพัฒนาท้องถิ่นขององค์กรปกครอง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ส่วนท้องถิ่น พ.ศ. 2548 แก้ไขเพิ่มเติม (ฉบับที่ 2) พ.ศ. 2559 (ฉบับที่ 3) พ.ศ. 2561 ข้อ 27 แผนการดำเนินงานให้จัดทำเสร็จภายในสามสิบวันนับแต่วันที่ประกาศใช้งบประมาณรายจ่ายประจำปี งบประมาณรายจ่ายเพิ่มเติม งบประมาณจากเงินสะสม หรือได้รับแจ้งแผนงาน/โครงการจากหน่วยงานราชการส่วนกลาง ส่วนภูมิภาค รัฐวิสาหกิจหรือหน่วยงานอื่นๆ ที่ต้องดำเนินการในพื้นที่องค์กรปกครองส่วนท้องถิ่น</w:t>
      </w:r>
      <w:r>
        <w:rPr>
          <w:rFonts w:ascii="TH SarabunIT๙" w:hAnsi="TH SarabunIT๙" w:cs="TH SarabunIT๙"/>
          <w:sz w:val="32"/>
          <w:szCs w:val="32"/>
          <w:cs/>
        </w:rPr>
        <w:br/>
      </w:r>
      <w:r>
        <w:rPr>
          <w:rFonts w:ascii="TH SarabunIT๙" w:hAnsi="TH SarabunIT๙" w:cs="TH SarabunIT๙" w:hint="cs"/>
          <w:sz w:val="32"/>
          <w:szCs w:val="32"/>
          <w:cs/>
        </w:rPr>
        <w:t>ในปีงบประมาณนั้น การขยายเวลาการจัดทำและการแก้ไขแผนการดำเนินงานเป็นอำนาจผู้บริหารท้องถิ่น ประกอบแนวทางการดำเนินการตามแผนพัฒนาท้องถิ่น ข้อ 1 การจัดทำแผนการดำเนินงานเพิ่มเติมให้เป็นอำนาจของผู้บริหารท้องถิ่น</w:t>
      </w:r>
      <w:r w:rsidRPr="00C14D4B">
        <w:rPr>
          <w:rFonts w:ascii="TH SarabunIT๙" w:hAnsi="TH SarabunIT๙" w:cs="TH SarabunIT๙"/>
          <w:sz w:val="32"/>
          <w:szCs w:val="32"/>
        </w:rPr>
        <w:tab/>
      </w:r>
      <w:r w:rsidRPr="00C14D4B">
        <w:rPr>
          <w:rFonts w:ascii="TH SarabunIT๙" w:hAnsi="TH SarabunIT๙" w:cs="TH SarabunIT๙"/>
          <w:sz w:val="32"/>
          <w:szCs w:val="32"/>
          <w:cs/>
        </w:rPr>
        <w:tab/>
      </w:r>
    </w:p>
    <w:p w:rsidR="00CB0F1F" w:rsidRPr="00373C5F" w:rsidRDefault="00CB0F1F" w:rsidP="00CB0F1F">
      <w:pPr>
        <w:spacing w:before="120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บัดนี้ นายกองค์การบริหารส่วนตำบลนรสิงห์ </w:t>
      </w:r>
      <w:r w:rsidRPr="00373C5F">
        <w:rPr>
          <w:rFonts w:ascii="TH SarabunIT๙" w:hAnsi="TH SarabunIT๙" w:cs="TH SarabunIT๙" w:hint="cs"/>
          <w:sz w:val="32"/>
          <w:szCs w:val="32"/>
          <w:cs/>
        </w:rPr>
        <w:t>จึงขอประกาศใช้แผน</w:t>
      </w:r>
      <w:r>
        <w:rPr>
          <w:rFonts w:ascii="TH SarabunIT๙" w:hAnsi="TH SarabunIT๙" w:cs="TH SarabunIT๙" w:hint="cs"/>
          <w:sz w:val="32"/>
          <w:szCs w:val="32"/>
          <w:cs/>
        </w:rPr>
        <w:t>การดำเนินงานประจำปีงบประมาณ</w:t>
      </w:r>
      <w:r w:rsidRPr="00373C5F">
        <w:rPr>
          <w:rFonts w:ascii="TH SarabunIT๙" w:hAnsi="TH SarabunIT๙" w:cs="TH SarabunIT๙" w:hint="cs"/>
          <w:sz w:val="32"/>
          <w:szCs w:val="32"/>
          <w:cs/>
        </w:rPr>
        <w:t xml:space="preserve"> พ.ศ. 256</w:t>
      </w:r>
      <w:r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373C5F">
        <w:rPr>
          <w:rFonts w:ascii="TH SarabunIT๙" w:hAnsi="TH SarabunIT๙" w:cs="TH SarabunIT๙" w:hint="cs"/>
          <w:sz w:val="32"/>
          <w:szCs w:val="32"/>
          <w:cs/>
        </w:rPr>
        <w:t xml:space="preserve"> เพิ่มเติมและเปลี่ยนแปลง ครั้งที่ 2 </w:t>
      </w:r>
      <w:r>
        <w:rPr>
          <w:rFonts w:ascii="TH SarabunIT๙" w:hAnsi="TH SarabunIT๙" w:cs="TH SarabunIT๙" w:hint="cs"/>
          <w:sz w:val="32"/>
          <w:szCs w:val="32"/>
          <w:cs/>
        </w:rPr>
        <w:t>เพื่อนำไปปฏิบัติและใช้เป็นแนวทางของการจัดทำแผนจัดหาวัสดุ แผนการใช้จ่ายเงินรายละเอียดปรากฏ</w:t>
      </w:r>
      <w:r w:rsidRPr="00373C5F">
        <w:rPr>
          <w:rFonts w:ascii="TH SarabunIT๙" w:hAnsi="TH SarabunIT๙" w:cs="TH SarabunIT๙" w:hint="cs"/>
          <w:sz w:val="32"/>
          <w:szCs w:val="32"/>
          <w:cs/>
        </w:rPr>
        <w:t>ตามเอกสารที่แนบมาพร้อมนี้</w:t>
      </w:r>
    </w:p>
    <w:p w:rsidR="00CB0F1F" w:rsidRPr="00373C5F" w:rsidRDefault="00CB0F1F" w:rsidP="00CB0F1F">
      <w:pPr>
        <w:spacing w:before="120"/>
        <w:ind w:firstLine="1440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C14D4B">
        <w:rPr>
          <w:rFonts w:ascii="TH SarabunIT๙" w:hAnsi="TH SarabunIT๙" w:cs="TH SarabunIT๙"/>
          <w:sz w:val="32"/>
          <w:szCs w:val="32"/>
          <w:cs/>
        </w:rPr>
        <w:t>จึงประกาศให้ทราบโดยทั่วกัน</w:t>
      </w:r>
    </w:p>
    <w:p w:rsidR="00CB0F1F" w:rsidRPr="00CB0F1F" w:rsidRDefault="00CB0F1F" w:rsidP="00CB0F1F">
      <w:pPr>
        <w:pStyle w:val="3"/>
        <w:spacing w:before="120"/>
        <w:ind w:left="2160"/>
        <w:jc w:val="left"/>
        <w:rPr>
          <w:rFonts w:ascii="TH SarabunIT๙" w:hAnsi="TH SarabunIT๙" w:cs="TH SarabunIT๙"/>
        </w:rPr>
      </w:pPr>
      <w:r w:rsidRPr="009D31EF">
        <w:rPr>
          <w:rFonts w:ascii="TH SarabunIT๙" w:hAnsi="TH SarabunIT๙" w:cs="TH SarabunIT๙"/>
          <w:color w:val="FF0000"/>
          <w:cs/>
        </w:rPr>
        <w:t xml:space="preserve"> </w:t>
      </w:r>
      <w:r w:rsidRPr="00CB0F1F">
        <w:rPr>
          <w:rFonts w:ascii="TH SarabunIT๙" w:hAnsi="TH SarabunIT๙" w:cs="TH SarabunIT๙"/>
          <w:cs/>
        </w:rPr>
        <w:t xml:space="preserve">ประกาศ  ณ  วันที่  </w:t>
      </w:r>
      <w:r>
        <w:rPr>
          <w:rFonts w:ascii="TH SarabunIT๙" w:hAnsi="TH SarabunIT๙" w:cs="TH SarabunIT๙" w:hint="cs"/>
          <w:cs/>
        </w:rPr>
        <w:t>28</w:t>
      </w:r>
      <w:r w:rsidRPr="00CB0F1F">
        <w:rPr>
          <w:rFonts w:ascii="TH SarabunIT๙" w:hAnsi="TH SarabunIT๙" w:cs="TH SarabunIT๙" w:hint="cs"/>
          <w:cs/>
        </w:rPr>
        <w:t xml:space="preserve"> </w:t>
      </w:r>
      <w:r w:rsidRPr="00CB0F1F">
        <w:rPr>
          <w:rFonts w:ascii="TH SarabunIT๙" w:hAnsi="TH SarabunIT๙" w:cs="TH SarabunIT๙"/>
          <w:cs/>
        </w:rPr>
        <w:t xml:space="preserve"> เดือน </w:t>
      </w:r>
      <w:r w:rsidRPr="00CB0F1F">
        <w:rPr>
          <w:rFonts w:ascii="TH SarabunIT๙" w:hAnsi="TH SarabunIT๙" w:cs="TH SarabunIT๙" w:hint="cs"/>
          <w:cs/>
        </w:rPr>
        <w:t>กุมภาพันธ์</w:t>
      </w:r>
      <w:r w:rsidRPr="00CB0F1F">
        <w:rPr>
          <w:rFonts w:ascii="TH SarabunIT๙" w:hAnsi="TH SarabunIT๙" w:cs="TH SarabunIT๙"/>
          <w:cs/>
        </w:rPr>
        <w:t xml:space="preserve"> </w:t>
      </w:r>
      <w:r w:rsidRPr="00CB0F1F">
        <w:rPr>
          <w:rFonts w:ascii="TH SarabunIT๙" w:hAnsi="TH SarabunIT๙" w:cs="TH SarabunIT๙"/>
        </w:rPr>
        <w:t xml:space="preserve"> </w:t>
      </w:r>
      <w:r w:rsidRPr="00CB0F1F">
        <w:rPr>
          <w:rFonts w:ascii="TH SarabunIT๙" w:hAnsi="TH SarabunIT๙" w:cs="TH SarabunIT๙"/>
          <w:cs/>
        </w:rPr>
        <w:t>พ</w:t>
      </w:r>
      <w:r w:rsidRPr="00CB0F1F">
        <w:rPr>
          <w:rFonts w:ascii="TH SarabunIT๙" w:hAnsi="TH SarabunIT๙" w:cs="TH SarabunIT๙"/>
        </w:rPr>
        <w:t>.</w:t>
      </w:r>
      <w:r w:rsidRPr="00CB0F1F">
        <w:rPr>
          <w:rFonts w:ascii="TH SarabunIT๙" w:hAnsi="TH SarabunIT๙" w:cs="TH SarabunIT๙"/>
          <w:cs/>
        </w:rPr>
        <w:t>ศ</w:t>
      </w:r>
      <w:r w:rsidRPr="00CB0F1F">
        <w:rPr>
          <w:rFonts w:ascii="TH SarabunIT๙" w:hAnsi="TH SarabunIT๙" w:cs="TH SarabunIT๙"/>
        </w:rPr>
        <w:t>. 2563</w:t>
      </w:r>
    </w:p>
    <w:p w:rsidR="00CB0F1F" w:rsidRPr="00CB0F1F" w:rsidRDefault="00CB0F1F" w:rsidP="00CB0F1F">
      <w:pPr>
        <w:rPr>
          <w:rFonts w:ascii="TH SarabunIT๙" w:hAnsi="TH SarabunIT๙" w:cs="TH SarabunIT๙"/>
          <w:sz w:val="32"/>
          <w:szCs w:val="32"/>
        </w:rPr>
      </w:pPr>
    </w:p>
    <w:p w:rsidR="00CB0F1F" w:rsidRDefault="00CB0F1F" w:rsidP="00CB0F1F">
      <w:pPr>
        <w:rPr>
          <w:rFonts w:ascii="TH SarabunIT๙" w:hAnsi="TH SarabunIT๙" w:cs="TH SarabunIT๙"/>
          <w:sz w:val="32"/>
          <w:szCs w:val="32"/>
        </w:rPr>
      </w:pPr>
      <w:r w:rsidRPr="00C14D4B">
        <w:rPr>
          <w:rFonts w:ascii="TH SarabunIT๙" w:hAnsi="TH SarabunIT๙" w:cs="TH SarabunIT๙"/>
          <w:sz w:val="32"/>
          <w:szCs w:val="32"/>
          <w:cs/>
        </w:rPr>
        <w:tab/>
      </w:r>
    </w:p>
    <w:p w:rsidR="00CB0F1F" w:rsidRPr="00C14D4B" w:rsidRDefault="00CB0F1F" w:rsidP="00CB0F1F">
      <w:pPr>
        <w:rPr>
          <w:rFonts w:ascii="TH SarabunIT๙" w:hAnsi="TH SarabunIT๙" w:cs="TH SarabunIT๙"/>
          <w:sz w:val="32"/>
          <w:szCs w:val="32"/>
        </w:rPr>
      </w:pPr>
    </w:p>
    <w:p w:rsidR="00CB0F1F" w:rsidRPr="00C14D4B" w:rsidRDefault="00CB0F1F" w:rsidP="00CB0F1F">
      <w:pPr>
        <w:jc w:val="center"/>
        <w:rPr>
          <w:rFonts w:ascii="TH SarabunIT๙" w:hAnsi="TH SarabunIT๙" w:cs="TH SarabunIT๙"/>
          <w:sz w:val="32"/>
          <w:szCs w:val="32"/>
        </w:rPr>
      </w:pPr>
      <w:r w:rsidRPr="00C14D4B">
        <w:rPr>
          <w:rFonts w:ascii="TH SarabunIT๙" w:hAnsi="TH SarabunIT๙" w:cs="TH SarabunIT๙"/>
          <w:sz w:val="32"/>
          <w:szCs w:val="32"/>
          <w:cs/>
        </w:rPr>
        <w:t>(นายไพรัตน์  ทองหยอด)</w:t>
      </w:r>
    </w:p>
    <w:p w:rsidR="00CB0F1F" w:rsidRPr="00C14D4B" w:rsidRDefault="00CB0F1F" w:rsidP="00CB0F1F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C14D4B">
        <w:rPr>
          <w:rFonts w:ascii="TH SarabunIT๙" w:hAnsi="TH SarabunIT๙" w:cs="TH SarabunIT๙"/>
          <w:sz w:val="32"/>
          <w:szCs w:val="32"/>
          <w:cs/>
        </w:rPr>
        <w:t>นายกองค์การบริหารส่วนตำบลนรสิงห์</w:t>
      </w:r>
    </w:p>
    <w:p w:rsidR="008C4B1D" w:rsidRDefault="008C4B1D" w:rsidP="008C4B1D">
      <w:pPr>
        <w:jc w:val="thaiDistribute"/>
      </w:pPr>
    </w:p>
    <w:p w:rsidR="00E221EE" w:rsidRPr="00132BF8" w:rsidRDefault="00A6007F" w:rsidP="005D0718">
      <w:pPr>
        <w:rPr>
          <w:rFonts w:ascii="TH SarabunIT๙" w:hAnsi="TH SarabunIT๙" w:cs="TH SarabunIT๙"/>
          <w:sz w:val="32"/>
          <w:szCs w:val="32"/>
          <w:lang w:val="en-GB"/>
        </w:rPr>
      </w:pPr>
      <w:r>
        <w:rPr>
          <w:rFonts w:ascii="TH SarabunIT๙" w:hAnsi="TH SarabunIT๙" w:cs="TH SarabunIT๙"/>
          <w:noProof/>
          <w:sz w:val="32"/>
          <w:szCs w:val="32"/>
          <w:lang w:val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margin">
                  <wp:posOffset>3678334</wp:posOffset>
                </wp:positionH>
                <wp:positionV relativeFrom="paragraph">
                  <wp:posOffset>812082</wp:posOffset>
                </wp:positionV>
                <wp:extent cx="1929765" cy="2176145"/>
                <wp:effectExtent l="0" t="0" r="13335" b="14605"/>
                <wp:wrapSquare wrapText="bothSides"/>
                <wp:docPr id="3" name="สี่เหลี่ยมผืนผ้า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9765" cy="2176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6007F" w:rsidRDefault="00A6007F" w:rsidP="00A6007F">
                            <w:pPr>
                              <w:rPr>
                                <w:rFonts w:ascii="CordiaUPC" w:hAnsi="CordiaUPC" w:cs="CordiaUPC"/>
                                <w:color w:val="000000"/>
                                <w:sz w:val="4"/>
                                <w:szCs w:val="4"/>
                              </w:rPr>
                            </w:pPr>
                          </w:p>
                          <w:p w:rsidR="00A6007F" w:rsidRDefault="00A6007F" w:rsidP="00A6007F">
                            <w:pPr>
                              <w:rPr>
                                <w:rFonts w:ascii="CordiaUPC" w:hAnsi="CordiaUPC" w:cs="CordiaUPC"/>
                                <w:color w:val="000000"/>
                                <w:sz w:val="4"/>
                                <w:szCs w:val="4"/>
                              </w:rPr>
                            </w:pPr>
                          </w:p>
                          <w:p w:rsidR="00A6007F" w:rsidRPr="00343909" w:rsidRDefault="00A6007F" w:rsidP="00A6007F">
                            <w:pPr>
                              <w:spacing w:line="276" w:lineRule="auto"/>
                            </w:pP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........................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</w:t>
                            </w:r>
                            <w:r>
                              <w:rPr>
                                <w:rFonts w:ascii="CordiaUPC" w:hAnsi="CordiaUPC" w:cs="CordiaUPC" w:hint="cs"/>
                                <w:color w:val="000000"/>
                                <w:cs/>
                              </w:rPr>
                              <w:t xml:space="preserve"> รก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  <w:cs/>
                              </w:rPr>
                              <w:t>ปลัด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 xml:space="preserve"> 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  <w:cs/>
                              </w:rPr>
                              <w:t>อบต.</w:t>
                            </w:r>
                          </w:p>
                          <w:p w:rsidR="00A6007F" w:rsidRPr="00343909" w:rsidRDefault="00A6007F" w:rsidP="00A6007F">
                            <w:pPr>
                              <w:spacing w:line="276" w:lineRule="auto"/>
                            </w:pP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.......................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</w:t>
                            </w:r>
                            <w:r>
                              <w:rPr>
                                <w:rFonts w:ascii="CordiaUPC" w:hAnsi="CordiaUPC" w:cs="CordiaUPC" w:hint="cs"/>
                                <w:color w:val="000000"/>
                                <w:cs/>
                              </w:rPr>
                              <w:t xml:space="preserve"> 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  <w:cs/>
                              </w:rPr>
                              <w:t>รองปลัด อบต.</w:t>
                            </w:r>
                          </w:p>
                          <w:p w:rsidR="00A6007F" w:rsidRPr="00343909" w:rsidRDefault="00A6007F" w:rsidP="00A6007F">
                            <w:pPr>
                              <w:spacing w:line="276" w:lineRule="auto"/>
                            </w:pP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.........................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</w:t>
                            </w:r>
                            <w:r>
                              <w:rPr>
                                <w:rFonts w:ascii="CordiaUPC" w:hAnsi="CordiaUPC" w:cs="CordiaUPC" w:hint="cs"/>
                                <w:color w:val="000000"/>
                                <w:cs/>
                              </w:rPr>
                              <w:t xml:space="preserve"> หน.ส่วน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  <w:cs/>
                              </w:rPr>
                              <w:br/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...............................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</w:t>
                            </w:r>
                            <w:r>
                              <w:rPr>
                                <w:rFonts w:ascii="CordiaUPC" w:hAnsi="CordiaUPC" w:cs="CordiaUPC" w:hint="cs"/>
                                <w:color w:val="000000"/>
                                <w:cs/>
                              </w:rPr>
                              <w:t xml:space="preserve"> 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  <w:cs/>
                              </w:rPr>
                              <w:t>ตรวจ</w:t>
                            </w:r>
                          </w:p>
                          <w:p w:rsidR="00A6007F" w:rsidRPr="00343909" w:rsidRDefault="00A6007F" w:rsidP="00A6007F">
                            <w:pPr>
                              <w:spacing w:line="276" w:lineRule="auto"/>
                            </w:pP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...............................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</w:t>
                            </w:r>
                            <w:r>
                              <w:rPr>
                                <w:rFonts w:ascii="CordiaUPC" w:hAnsi="CordiaUPC" w:cs="CordiaUPC" w:hint="cs"/>
                                <w:color w:val="000000"/>
                                <w:cs/>
                              </w:rPr>
                              <w:t xml:space="preserve"> 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  <w:cs/>
                              </w:rPr>
                              <w:t>ทาน</w:t>
                            </w:r>
                          </w:p>
                          <w:p w:rsidR="00A6007F" w:rsidRPr="00343909" w:rsidRDefault="00A6007F" w:rsidP="00A6007F">
                            <w:pPr>
                              <w:spacing w:line="276" w:lineRule="auto"/>
                              <w:rPr>
                                <w:rFonts w:ascii="CordiaUPC" w:hAnsi="CordiaUPC" w:cs="CordiaUPC"/>
                                <w:color w:val="000000"/>
                              </w:rPr>
                            </w:pP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...............................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</w:t>
                            </w:r>
                            <w:r>
                              <w:rPr>
                                <w:rFonts w:ascii="CordiaUPC" w:hAnsi="CordiaUPC" w:cs="CordiaUPC" w:hint="cs"/>
                                <w:color w:val="000000"/>
                                <w:cs/>
                              </w:rPr>
                              <w:t xml:space="preserve"> 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  <w:cs/>
                              </w:rPr>
                              <w:t>พิมพ์</w:t>
                            </w:r>
                          </w:p>
                          <w:p w:rsidR="00A6007F" w:rsidRPr="00343909" w:rsidRDefault="00A6007F" w:rsidP="00A6007F">
                            <w:pPr>
                              <w:spacing w:line="276" w:lineRule="auto"/>
                            </w:pP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..../........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......../.........</w:t>
                            </w:r>
                            <w:r>
                              <w:rPr>
                                <w:rFonts w:ascii="CordiaUPC" w:hAnsi="CordiaUPC" w:cs="CordiaUPC"/>
                                <w:color w:val="000000"/>
                              </w:rPr>
                              <w:t>.</w:t>
                            </w:r>
                            <w:r w:rsidRPr="00343909">
                              <w:rPr>
                                <w:rFonts w:ascii="CordiaUPC" w:hAnsi="CordiaUPC" w:cs="CordiaUPC"/>
                                <w:color w:val="000000"/>
                              </w:rPr>
                              <w:t>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31" style="position:absolute;margin-left:289.65pt;margin-top:63.95pt;width:151.95pt;height:171.3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K37XgIAAHYEAAAOAAAAZHJzL2Uyb0RvYy54bWysVMFuEzEQvSPxD5bvZLNp0jarbqoqpQip&#10;QKXCBzheb9bCa5uxk005cSyfgMQFJC5wQ0Js/2Y/hbGTpilwQuzBmvGMn5/fzOzR8apWZCnASaNz&#10;mvb6lAjNTSH1PKevXp49OqTEeaYLpowWOb0Sjh5PHj44amwmBqYyqhBAEES7rLE5rby3WZI4Xoma&#10;uZ6xQmOwNFAzjy7MkwJYg+i1Sgb9/n7SGCgsGC6cw93TdZBOIn5ZCu5flKUTnqicIjcfV4jrLKzJ&#10;5Ihlc2C2knxDg/0Di5pJjZduoU6ZZ2QB8g+oWnIwzpS+x02dmLKUXMQ34GvS/m+vuayYFfEtKI6z&#10;W5nc/4Plz5cXQGSR0z1KNKuxRF37tWt/dDfX3c27rv3WtV82bvu5az917ceu/dm1H4Jx875rv5O9&#10;oGJjXYZgl/YCgg7Onhv+2hFtphXTc3ECYJpKsAK5pyE/uXcgOA6PklnzzBRIgi28iYKuSqgDIEpF&#10;VrFuV9u6iZUnHDfT8WB8sD+ihGNskB7sp8NRvINlt8ctOP9EmJoEI6eAjRHh2fLc+UCHZbcpkb5R&#10;sjiTSkUH5rOpArJk2ERn8dugu900pUmT0/FoMIrI92JuF6Ifv79B1NLjNChZ5/Rwm8SyoNtjXcRe&#10;9UyqtY2Uld4IGbRb18CvZqtYz6hA0HVmiitUFsy6+XFY0agMvKWkwcbPqXuzYCAoUU81VmecDodh&#10;UqIzHB0M0IHdyGw3wjRHqJx6Stbm1K+na2FBziu8KY1qaHOCFS1l1PqO1YY+NncswWYQw/Ts+jHr&#10;7ncx+QUAAP//AwBQSwMEFAAGAAgAAAAhAF/DwD3gAAAACwEAAA8AAABkcnMvZG93bnJldi54bWxM&#10;j8tOwzAQRfdI/IM1SOyoTQLNgzgVArUSyzbdsJvEJgnEdhQ7beDrO6xgObpH954pNosZ2ElPvndW&#10;wv1KANO2caq3rYRjtb1LgfmAVuHgrJbwrT1syuurAnPlznavT4fQMiqxPkcJXQhjzrlvOm3Qr9yo&#10;LWUfbjIY6JxariY8U7kZeCTEmhvsLS10OOqXTjdfh9lIqPvoiD/7aidMto3D21J9zu+vUt7eLM9P&#10;wIJewh8Mv/qkDiU51W62yrNBwmOSxYRSECUZMCLSNI6A1RIeErEGXhb8/w/lBQAA//8DAFBLAQIt&#10;ABQABgAIAAAAIQC2gziS/gAAAOEBAAATAAAAAAAAAAAAAAAAAAAAAABbQ29udGVudF9UeXBlc10u&#10;eG1sUEsBAi0AFAAGAAgAAAAhADj9If/WAAAAlAEAAAsAAAAAAAAAAAAAAAAALwEAAF9yZWxzLy5y&#10;ZWxzUEsBAi0AFAAGAAgAAAAhABhIrfteAgAAdgQAAA4AAAAAAAAAAAAAAAAALgIAAGRycy9lMm9E&#10;b2MueG1sUEsBAi0AFAAGAAgAAAAhAF/DwD3gAAAACwEAAA8AAAAAAAAAAAAAAAAAuAQAAGRycy9k&#10;b3ducmV2LnhtbFBLBQYAAAAABAAEAPMAAADFBQAAAAA=&#10;">
                <v:textbox>
                  <w:txbxContent>
                    <w:p w:rsidR="00A6007F" w:rsidRDefault="00A6007F" w:rsidP="00A6007F">
                      <w:pPr>
                        <w:rPr>
                          <w:rFonts w:ascii="CordiaUPC" w:hAnsi="CordiaUPC" w:cs="CordiaUPC"/>
                          <w:color w:val="000000"/>
                          <w:sz w:val="4"/>
                          <w:szCs w:val="4"/>
                        </w:rPr>
                      </w:pPr>
                    </w:p>
                    <w:p w:rsidR="00A6007F" w:rsidRDefault="00A6007F" w:rsidP="00A6007F">
                      <w:pPr>
                        <w:rPr>
                          <w:rFonts w:ascii="CordiaUPC" w:hAnsi="CordiaUPC" w:cs="CordiaUPC"/>
                          <w:color w:val="000000"/>
                          <w:sz w:val="4"/>
                          <w:szCs w:val="4"/>
                        </w:rPr>
                      </w:pPr>
                    </w:p>
                    <w:p w:rsidR="00A6007F" w:rsidRPr="00343909" w:rsidRDefault="00A6007F" w:rsidP="00A6007F">
                      <w:pPr>
                        <w:spacing w:line="276" w:lineRule="auto"/>
                      </w:pP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........................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</w:t>
                      </w:r>
                      <w:r>
                        <w:rPr>
                          <w:rFonts w:ascii="CordiaUPC" w:hAnsi="CordiaUPC" w:cs="CordiaUPC" w:hint="cs"/>
                          <w:color w:val="000000"/>
                          <w:cs/>
                        </w:rPr>
                        <w:t xml:space="preserve"> รก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  <w:cs/>
                        </w:rPr>
                        <w:t>ปลัด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 xml:space="preserve"> 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  <w:cs/>
                        </w:rPr>
                        <w:t>อบต.</w:t>
                      </w:r>
                    </w:p>
                    <w:p w:rsidR="00A6007F" w:rsidRPr="00343909" w:rsidRDefault="00A6007F" w:rsidP="00A6007F">
                      <w:pPr>
                        <w:spacing w:line="276" w:lineRule="auto"/>
                      </w:pP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.......................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</w:t>
                      </w:r>
                      <w:r>
                        <w:rPr>
                          <w:rFonts w:ascii="CordiaUPC" w:hAnsi="CordiaUPC" w:cs="CordiaUPC" w:hint="cs"/>
                          <w:color w:val="000000"/>
                          <w:cs/>
                        </w:rPr>
                        <w:t xml:space="preserve"> 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  <w:cs/>
                        </w:rPr>
                        <w:t>รองปลัด อบต.</w:t>
                      </w:r>
                    </w:p>
                    <w:p w:rsidR="00A6007F" w:rsidRPr="00343909" w:rsidRDefault="00A6007F" w:rsidP="00A6007F">
                      <w:pPr>
                        <w:spacing w:line="276" w:lineRule="auto"/>
                      </w:pP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.........................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</w:t>
                      </w:r>
                      <w:r>
                        <w:rPr>
                          <w:rFonts w:ascii="CordiaUPC" w:hAnsi="CordiaUPC" w:cs="CordiaUPC" w:hint="cs"/>
                          <w:color w:val="000000"/>
                          <w:cs/>
                        </w:rPr>
                        <w:t xml:space="preserve"> หน.ส่วน</w:t>
                      </w:r>
                      <w:r>
                        <w:rPr>
                          <w:rFonts w:ascii="CordiaUPC" w:hAnsi="CordiaUPC" w:cs="CordiaUPC"/>
                          <w:color w:val="000000"/>
                          <w:cs/>
                        </w:rPr>
                        <w:br/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...............................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</w:t>
                      </w:r>
                      <w:r>
                        <w:rPr>
                          <w:rFonts w:ascii="CordiaUPC" w:hAnsi="CordiaUPC" w:cs="CordiaUPC" w:hint="cs"/>
                          <w:color w:val="000000"/>
                          <w:cs/>
                        </w:rPr>
                        <w:t xml:space="preserve"> 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  <w:cs/>
                        </w:rPr>
                        <w:t>ตรวจ</w:t>
                      </w:r>
                    </w:p>
                    <w:p w:rsidR="00A6007F" w:rsidRPr="00343909" w:rsidRDefault="00A6007F" w:rsidP="00A6007F">
                      <w:pPr>
                        <w:spacing w:line="276" w:lineRule="auto"/>
                      </w:pP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...............................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</w:t>
                      </w:r>
                      <w:r>
                        <w:rPr>
                          <w:rFonts w:ascii="CordiaUPC" w:hAnsi="CordiaUPC" w:cs="CordiaUPC" w:hint="cs"/>
                          <w:color w:val="000000"/>
                          <w:cs/>
                        </w:rPr>
                        <w:t xml:space="preserve"> 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  <w:cs/>
                        </w:rPr>
                        <w:t>ทาน</w:t>
                      </w:r>
                    </w:p>
                    <w:p w:rsidR="00A6007F" w:rsidRPr="00343909" w:rsidRDefault="00A6007F" w:rsidP="00A6007F">
                      <w:pPr>
                        <w:spacing w:line="276" w:lineRule="auto"/>
                        <w:rPr>
                          <w:rFonts w:ascii="CordiaUPC" w:hAnsi="CordiaUPC" w:cs="CordiaUPC"/>
                          <w:color w:val="000000"/>
                        </w:rPr>
                      </w:pP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...............................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</w:t>
                      </w:r>
                      <w:r>
                        <w:rPr>
                          <w:rFonts w:ascii="CordiaUPC" w:hAnsi="CordiaUPC" w:cs="CordiaUPC" w:hint="cs"/>
                          <w:color w:val="000000"/>
                          <w:cs/>
                        </w:rPr>
                        <w:t xml:space="preserve"> 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  <w:cs/>
                        </w:rPr>
                        <w:t>พิมพ์</w:t>
                      </w:r>
                    </w:p>
                    <w:p w:rsidR="00A6007F" w:rsidRPr="00343909" w:rsidRDefault="00A6007F" w:rsidP="00A6007F">
                      <w:pPr>
                        <w:spacing w:line="276" w:lineRule="auto"/>
                      </w:pP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..../........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......../.........</w:t>
                      </w:r>
                      <w:r>
                        <w:rPr>
                          <w:rFonts w:ascii="CordiaUPC" w:hAnsi="CordiaUPC" w:cs="CordiaUPC"/>
                          <w:color w:val="000000"/>
                        </w:rPr>
                        <w:t>.</w:t>
                      </w:r>
                      <w:r w:rsidRPr="00343909">
                        <w:rPr>
                          <w:rFonts w:ascii="CordiaUPC" w:hAnsi="CordiaUPC" w:cs="CordiaUPC"/>
                          <w:color w:val="000000"/>
                        </w:rPr>
                        <w:t>......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</w:p>
    <w:sectPr w:rsidR="00E221EE" w:rsidRPr="00132BF8" w:rsidSect="00E221EE">
      <w:pgSz w:w="11906" w:h="16838"/>
      <w:pgMar w:top="1247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51AE" w:rsidRDefault="009651AE" w:rsidP="00AD3DFE">
      <w:r>
        <w:separator/>
      </w:r>
    </w:p>
  </w:endnote>
  <w:endnote w:type="continuationSeparator" w:id="0">
    <w:p w:rsidR="009651AE" w:rsidRDefault="009651AE" w:rsidP="00AD3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51AE" w:rsidRDefault="009651AE" w:rsidP="00AD3DFE">
      <w:r>
        <w:separator/>
      </w:r>
    </w:p>
  </w:footnote>
  <w:footnote w:type="continuationSeparator" w:id="0">
    <w:p w:rsidR="009651AE" w:rsidRDefault="009651AE" w:rsidP="00AD3D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3DFE" w:rsidRDefault="00AD3DFE">
    <w:pPr>
      <w:pStyle w:val="a4"/>
    </w:pPr>
  </w:p>
  <w:p w:rsidR="00AD3DFE" w:rsidRDefault="00AD3D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3536BF"/>
    <w:multiLevelType w:val="hybridMultilevel"/>
    <w:tmpl w:val="D8DCF260"/>
    <w:lvl w:ilvl="0" w:tplc="5A04A6F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DAD1E3E"/>
    <w:multiLevelType w:val="hybridMultilevel"/>
    <w:tmpl w:val="7F9CEFFE"/>
    <w:lvl w:ilvl="0" w:tplc="03EA6F0C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CC7F49"/>
    <w:multiLevelType w:val="hybridMultilevel"/>
    <w:tmpl w:val="DCD45E1A"/>
    <w:lvl w:ilvl="0" w:tplc="9C6665C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37627BBC"/>
    <w:multiLevelType w:val="hybridMultilevel"/>
    <w:tmpl w:val="98CA0B0A"/>
    <w:lvl w:ilvl="0" w:tplc="50D8DE8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736"/>
    <w:rsid w:val="00035D04"/>
    <w:rsid w:val="000A068A"/>
    <w:rsid w:val="000C0EBE"/>
    <w:rsid w:val="000D6BD3"/>
    <w:rsid w:val="00132BF8"/>
    <w:rsid w:val="00160A22"/>
    <w:rsid w:val="00165504"/>
    <w:rsid w:val="001B6396"/>
    <w:rsid w:val="001B7313"/>
    <w:rsid w:val="00225F0C"/>
    <w:rsid w:val="00242D9D"/>
    <w:rsid w:val="00297C90"/>
    <w:rsid w:val="002B7365"/>
    <w:rsid w:val="003077CB"/>
    <w:rsid w:val="00317F88"/>
    <w:rsid w:val="00474239"/>
    <w:rsid w:val="00480FD0"/>
    <w:rsid w:val="004F596D"/>
    <w:rsid w:val="00531015"/>
    <w:rsid w:val="00564252"/>
    <w:rsid w:val="005D0718"/>
    <w:rsid w:val="0061162E"/>
    <w:rsid w:val="00667A77"/>
    <w:rsid w:val="00684903"/>
    <w:rsid w:val="006A27F2"/>
    <w:rsid w:val="006B02DC"/>
    <w:rsid w:val="006B7FF5"/>
    <w:rsid w:val="006E6110"/>
    <w:rsid w:val="0070668A"/>
    <w:rsid w:val="0072148A"/>
    <w:rsid w:val="0072652F"/>
    <w:rsid w:val="007417F0"/>
    <w:rsid w:val="00881E9F"/>
    <w:rsid w:val="008C4B1D"/>
    <w:rsid w:val="008E1B5B"/>
    <w:rsid w:val="00900736"/>
    <w:rsid w:val="00916DFB"/>
    <w:rsid w:val="00920007"/>
    <w:rsid w:val="009651AE"/>
    <w:rsid w:val="009D31EF"/>
    <w:rsid w:val="00A06A92"/>
    <w:rsid w:val="00A3415E"/>
    <w:rsid w:val="00A6007F"/>
    <w:rsid w:val="00AC3B89"/>
    <w:rsid w:val="00AD3DFE"/>
    <w:rsid w:val="00AF36EF"/>
    <w:rsid w:val="00B047E7"/>
    <w:rsid w:val="00B34D44"/>
    <w:rsid w:val="00C304A2"/>
    <w:rsid w:val="00C34074"/>
    <w:rsid w:val="00CB0F1F"/>
    <w:rsid w:val="00CC2FDE"/>
    <w:rsid w:val="00CE74E7"/>
    <w:rsid w:val="00DA6A54"/>
    <w:rsid w:val="00E221EE"/>
    <w:rsid w:val="00EA26B5"/>
    <w:rsid w:val="00ED0010"/>
    <w:rsid w:val="00FD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79C56B"/>
  <w15:chartTrackingRefBased/>
  <w15:docId w15:val="{BE2F2348-5140-41CC-B3E6-786819F5D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0736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8C4B1D"/>
    <w:pPr>
      <w:keepNext/>
      <w:outlineLvl w:val="0"/>
    </w:pPr>
    <w:rPr>
      <w:rFonts w:ascii="BrowalliaUPC" w:eastAsia="Cordia New" w:hAnsi="BrowalliaUPC" w:cs="BrowalliaUPC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8C4B1D"/>
    <w:pPr>
      <w:keepNext/>
      <w:jc w:val="center"/>
      <w:outlineLvl w:val="2"/>
    </w:pPr>
    <w:rPr>
      <w:rFonts w:ascii="BrowalliaUPC" w:eastAsia="Cordia New" w:hAnsi="BrowalliaUPC" w:cs="Browalli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36E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D3DFE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AD3DFE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AD3DFE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rsid w:val="00AD3DFE"/>
    <w:rPr>
      <w:rFonts w:ascii="Times New Roman" w:eastAsia="Times New Roman" w:hAnsi="Times New Roman" w:cs="Angsana New"/>
      <w:sz w:val="24"/>
    </w:rPr>
  </w:style>
  <w:style w:type="table" w:styleId="a8">
    <w:name w:val="Table Grid"/>
    <w:basedOn w:val="a1"/>
    <w:uiPriority w:val="39"/>
    <w:rsid w:val="006116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basedOn w:val="a0"/>
    <w:link w:val="1"/>
    <w:rsid w:val="008C4B1D"/>
    <w:rPr>
      <w:rFonts w:ascii="BrowalliaUPC" w:eastAsia="Cordia New" w:hAnsi="BrowalliaUPC" w:cs="BrowalliaUPC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8C4B1D"/>
    <w:rPr>
      <w:rFonts w:ascii="BrowalliaUPC" w:eastAsia="Cordia New" w:hAnsi="BrowalliaUPC" w:cs="BrowalliaUPC"/>
      <w:sz w:val="32"/>
      <w:szCs w:val="32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CB0F1F"/>
    <w:rPr>
      <w:rFonts w:ascii="Leelawadee" w:hAnsi="Leelawadee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B0F1F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16</Pages>
  <Words>2646</Words>
  <Characters>15087</Characters>
  <Application>Microsoft Office Word</Application>
  <DocSecurity>0</DocSecurity>
  <Lines>125</Lines>
  <Paragraphs>35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WIZVENDOR.T</dc:creator>
  <cp:keywords/>
  <dc:description/>
  <cp:lastModifiedBy>WIZVENDOR.T</cp:lastModifiedBy>
  <cp:revision>58</cp:revision>
  <cp:lastPrinted>2020-02-28T04:30:00Z</cp:lastPrinted>
  <dcterms:created xsi:type="dcterms:W3CDTF">2020-02-25T10:16:00Z</dcterms:created>
  <dcterms:modified xsi:type="dcterms:W3CDTF">2020-03-09T01:14:00Z</dcterms:modified>
</cp:coreProperties>
</file>